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1F" w:rsidRDefault="004C7B1F" w:rsidP="00C13020">
      <w:pPr>
        <w:shd w:val="clear" w:color="auto" w:fill="FFFFFF"/>
        <w:ind w:left="350" w:hanging="120"/>
        <w:jc w:val="center"/>
        <w:rPr>
          <w:b/>
          <w:bCs/>
          <w:sz w:val="28"/>
          <w:szCs w:val="28"/>
        </w:rPr>
      </w:pPr>
    </w:p>
    <w:p w:rsidR="004C7B1F" w:rsidRPr="00143D68" w:rsidRDefault="004C7B1F" w:rsidP="00143D68">
      <w:pPr>
        <w:tabs>
          <w:tab w:val="left" w:pos="54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278C">
        <w:rPr>
          <w:rFonts w:ascii="Times New Roman CYR" w:hAnsi="Times New Roman CYR" w:cs="Times New Roman CYR"/>
          <w:b/>
          <w:bCs/>
          <w:sz w:val="28"/>
          <w:szCs w:val="28"/>
        </w:rPr>
        <w:t>Уважаемый президиум, педагоги.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Уважаемые участники совещания</w:t>
      </w:r>
      <w:r>
        <w:t>,</w:t>
      </w:r>
    </w:p>
    <w:p w:rsidR="004C7B1F" w:rsidRPr="00ED7811" w:rsidRDefault="004C7B1F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t xml:space="preserve"> </w:t>
      </w:r>
      <w:r w:rsidRPr="00ED7811">
        <w:rPr>
          <w:b/>
          <w:bCs/>
          <w:sz w:val="28"/>
          <w:szCs w:val="28"/>
        </w:rPr>
        <w:t>дорогие ветераны педагогического труда!</w:t>
      </w:r>
    </w:p>
    <w:p w:rsidR="004C7B1F" w:rsidRPr="00F9278C" w:rsidRDefault="004C7B1F" w:rsidP="00C130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278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C7B1F" w:rsidRPr="0030206F" w:rsidRDefault="004C7B1F" w:rsidP="00F743A8">
      <w:pPr>
        <w:pStyle w:val="a1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C2FCC">
        <w:rPr>
          <w:b/>
          <w:bCs/>
          <w:color w:val="auto"/>
          <w:sz w:val="28"/>
          <w:szCs w:val="28"/>
        </w:rPr>
        <w:t>Слайд 1</w:t>
      </w:r>
      <w:r>
        <w:rPr>
          <w:color w:val="auto"/>
          <w:sz w:val="28"/>
          <w:szCs w:val="28"/>
        </w:rPr>
        <w:t xml:space="preserve">. </w:t>
      </w:r>
      <w:r w:rsidRPr="0030206F">
        <w:rPr>
          <w:color w:val="auto"/>
          <w:sz w:val="28"/>
          <w:szCs w:val="28"/>
        </w:rPr>
        <w:t>Накануне нового учебного года я приветствую всех собравшихся в этом зале - тех, кто посвятил свою жизнь обучению и воспитанию подрастающего поколения. Примите самые искренние поздравления и пожелания доброго здоровья, хорошего настроения, новых творческих идей и успехов.</w:t>
      </w:r>
    </w:p>
    <w:p w:rsidR="004C7B1F" w:rsidRPr="001C2FCC" w:rsidRDefault="004C7B1F" w:rsidP="001C2FC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206F">
        <w:rPr>
          <w:sz w:val="28"/>
          <w:szCs w:val="28"/>
        </w:rPr>
        <w:t>Ежегодная встреча единомышленников на августовской педагогической конференции  дает нам прекрасную возможность обсудить накануне учебного года результаты работы системы образования района, назревшие проблемы, проанализировать и определить пути их решения, а также наметить перспективы дальнейшего развития</w:t>
      </w:r>
    </w:p>
    <w:p w:rsidR="004C7B1F" w:rsidRPr="00EE035A" w:rsidRDefault="004C7B1F" w:rsidP="00F743A8">
      <w:pPr>
        <w:ind w:firstLine="709"/>
        <w:jc w:val="both"/>
        <w:rPr>
          <w:sz w:val="28"/>
          <w:szCs w:val="28"/>
        </w:rPr>
      </w:pPr>
      <w:r w:rsidRPr="00EE035A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работы </w:t>
      </w:r>
      <w:r w:rsidRPr="00EE035A">
        <w:rPr>
          <w:sz w:val="28"/>
          <w:szCs w:val="28"/>
        </w:rPr>
        <w:t xml:space="preserve">муниципальной системы образования в прошедшем учебном году радуют нас с одной стороны и заставляют задуматься с другой. </w:t>
      </w:r>
    </w:p>
    <w:p w:rsidR="004C7B1F" w:rsidRPr="00F9278C" w:rsidRDefault="004C7B1F" w:rsidP="00C13020">
      <w:pPr>
        <w:ind w:firstLine="709"/>
        <w:jc w:val="both"/>
        <w:rPr>
          <w:sz w:val="28"/>
          <w:szCs w:val="28"/>
        </w:rPr>
      </w:pPr>
      <w:r w:rsidRPr="00F9278C">
        <w:rPr>
          <w:sz w:val="28"/>
          <w:szCs w:val="28"/>
        </w:rPr>
        <w:t xml:space="preserve">Деятельность отдела образования в </w:t>
      </w:r>
      <w:r>
        <w:rPr>
          <w:sz w:val="28"/>
          <w:szCs w:val="28"/>
        </w:rPr>
        <w:t>2017-2018 учебном</w:t>
      </w:r>
      <w:r w:rsidRPr="00F9278C">
        <w:rPr>
          <w:sz w:val="28"/>
          <w:szCs w:val="28"/>
        </w:rPr>
        <w:t xml:space="preserve"> году определялась задачами, направленными на реализацию государственных гарантий права граждан на образование, качественное исполнение переданных отделу образования полномочий в сфере образования, положениями действующих нормативно-правовых документов в сфере образования.</w:t>
      </w:r>
    </w:p>
    <w:p w:rsidR="004C7B1F" w:rsidRPr="00F9278C" w:rsidRDefault="004C7B1F" w:rsidP="00C13020">
      <w:pPr>
        <w:ind w:firstLine="567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Контроль выполнения задач осуществлялся через систему целевых ориентиров, параметров и значений индикативных показателей эффективности реализации муниципальных и ведомственных программ и планов.</w:t>
      </w:r>
    </w:p>
    <w:p w:rsidR="004C7B1F" w:rsidRPr="00F9278C" w:rsidRDefault="004C7B1F" w:rsidP="00C13020">
      <w:pPr>
        <w:shd w:val="clear" w:color="auto" w:fill="FFFFFF"/>
        <w:ind w:firstLine="708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В последние годы внимание и требовательность к образованию со стороны родителей, общественности значительно возросла. Результаты многих процессов в образовании внесены в показатели эффективности работы органов исполнительной власти всех уровней.</w:t>
      </w:r>
    </w:p>
    <w:p w:rsidR="004C7B1F" w:rsidRPr="00143D68" w:rsidRDefault="004C7B1F" w:rsidP="00143D68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7B1F" w:rsidRPr="00143D68" w:rsidRDefault="004C7B1F" w:rsidP="00C13020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143D68">
        <w:rPr>
          <w:b/>
          <w:bCs/>
          <w:color w:val="008000"/>
          <w:sz w:val="28"/>
          <w:szCs w:val="28"/>
        </w:rPr>
        <w:t xml:space="preserve">       </w:t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43D68">
        <w:rPr>
          <w:b/>
          <w:bCs/>
          <w:color w:val="008000"/>
          <w:sz w:val="28"/>
          <w:szCs w:val="28"/>
        </w:rPr>
        <w:t xml:space="preserve"> </w:t>
      </w:r>
      <w:r w:rsidRPr="00143D68">
        <w:rPr>
          <w:b/>
          <w:bCs/>
          <w:sz w:val="28"/>
          <w:szCs w:val="28"/>
        </w:rPr>
        <w:t>Уважаемые коллеги!</w:t>
      </w:r>
    </w:p>
    <w:p w:rsidR="004C7B1F" w:rsidRDefault="004C7B1F" w:rsidP="00F743A8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В  муниципальную образовательную сеть Кромского  района  входят  </w:t>
      </w:r>
      <w:r w:rsidRPr="00EF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</w:t>
      </w:r>
      <w:r w:rsidRPr="00EF140F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EF140F">
        <w:rPr>
          <w:sz w:val="28"/>
          <w:szCs w:val="28"/>
        </w:rPr>
        <w:t xml:space="preserve">: </w:t>
      </w:r>
      <w:r>
        <w:rPr>
          <w:sz w:val="28"/>
          <w:szCs w:val="28"/>
        </w:rPr>
        <w:t>4 дошкольных образовательных учреждений, 17 общеобразовательных учреждений, 1</w:t>
      </w:r>
      <w:r w:rsidRPr="000F1D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F1DB6">
        <w:rPr>
          <w:sz w:val="28"/>
          <w:szCs w:val="28"/>
        </w:rPr>
        <w:t xml:space="preserve"> дополнительного обр</w:t>
      </w:r>
      <w:r>
        <w:rPr>
          <w:sz w:val="28"/>
          <w:szCs w:val="28"/>
        </w:rPr>
        <w:t xml:space="preserve">азования.                                                          </w:t>
      </w:r>
    </w:p>
    <w:p w:rsidR="004C7B1F" w:rsidRPr="00C44036" w:rsidRDefault="004C7B1F" w:rsidP="00503774">
      <w:pPr>
        <w:tabs>
          <w:tab w:val="left" w:pos="540"/>
        </w:tabs>
        <w:jc w:val="both"/>
        <w:rPr>
          <w:sz w:val="28"/>
          <w:szCs w:val="28"/>
        </w:rPr>
      </w:pPr>
      <w:r w:rsidRPr="00F9278C">
        <w:rPr>
          <w:b/>
          <w:bCs/>
          <w:color w:val="008000"/>
          <w:sz w:val="28"/>
          <w:szCs w:val="28"/>
        </w:rPr>
        <w:tab/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43D68">
        <w:rPr>
          <w:b/>
          <w:bCs/>
          <w:color w:val="008000"/>
          <w:sz w:val="28"/>
          <w:szCs w:val="28"/>
        </w:rPr>
        <w:t xml:space="preserve"> </w:t>
      </w:r>
      <w:r w:rsidRPr="001249E0">
        <w:rPr>
          <w:sz w:val="28"/>
          <w:szCs w:val="28"/>
        </w:rPr>
        <w:t xml:space="preserve">В общеобразовательных организациях района в </w:t>
      </w:r>
      <w:r>
        <w:rPr>
          <w:sz w:val="28"/>
          <w:szCs w:val="28"/>
        </w:rPr>
        <w:t>2017-2018</w:t>
      </w:r>
      <w:r w:rsidRPr="001249E0">
        <w:rPr>
          <w:sz w:val="28"/>
          <w:szCs w:val="28"/>
        </w:rPr>
        <w:t xml:space="preserve"> учебном  году обучалось и воспитывалось  </w:t>
      </w:r>
      <w:r>
        <w:rPr>
          <w:sz w:val="28"/>
          <w:szCs w:val="28"/>
        </w:rPr>
        <w:t xml:space="preserve">1763 </w:t>
      </w:r>
      <w:r w:rsidRPr="001249E0">
        <w:rPr>
          <w:sz w:val="28"/>
          <w:szCs w:val="28"/>
        </w:rPr>
        <w:t xml:space="preserve">школьников, дошкольников – </w:t>
      </w:r>
      <w:r>
        <w:rPr>
          <w:sz w:val="28"/>
          <w:szCs w:val="28"/>
        </w:rPr>
        <w:t>688</w:t>
      </w:r>
      <w:r w:rsidRPr="00C44036">
        <w:rPr>
          <w:sz w:val="28"/>
          <w:szCs w:val="28"/>
        </w:rPr>
        <w:t xml:space="preserve">. </w:t>
      </w:r>
    </w:p>
    <w:p w:rsidR="004C7B1F" w:rsidRDefault="004C7B1F" w:rsidP="00503774">
      <w:pPr>
        <w:tabs>
          <w:tab w:val="left" w:pos="540"/>
          <w:tab w:val="left" w:pos="108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43D68">
        <w:rPr>
          <w:b/>
          <w:bCs/>
          <w:color w:val="008000"/>
          <w:sz w:val="28"/>
          <w:szCs w:val="28"/>
        </w:rPr>
        <w:t xml:space="preserve"> </w:t>
      </w:r>
      <w:r w:rsidRPr="00ED7B6E">
        <w:rPr>
          <w:sz w:val="28"/>
          <w:szCs w:val="28"/>
        </w:rPr>
        <w:t xml:space="preserve">На 15 августа 2018 г. в образовательные организации подано 193 заявления в 1 класс </w:t>
      </w:r>
      <w:r>
        <w:rPr>
          <w:sz w:val="28"/>
          <w:szCs w:val="28"/>
        </w:rPr>
        <w:t xml:space="preserve">, </w:t>
      </w:r>
      <w:r w:rsidRPr="00ED7B6E">
        <w:rPr>
          <w:sz w:val="28"/>
          <w:szCs w:val="28"/>
        </w:rPr>
        <w:t>в 10 класс - 81 из 179 выпускников 9 классов</w:t>
      </w:r>
      <w:r>
        <w:rPr>
          <w:sz w:val="28"/>
          <w:szCs w:val="28"/>
        </w:rPr>
        <w:t>.</w:t>
      </w:r>
      <w:r w:rsidRPr="00047807">
        <w:rPr>
          <w:sz w:val="28"/>
          <w:szCs w:val="28"/>
        </w:rPr>
        <w:t xml:space="preserve"> Число </w:t>
      </w:r>
      <w:r>
        <w:rPr>
          <w:sz w:val="28"/>
          <w:szCs w:val="28"/>
        </w:rPr>
        <w:t>дошкольников – 652</w:t>
      </w:r>
      <w:r w:rsidRPr="00047807">
        <w:rPr>
          <w:sz w:val="28"/>
          <w:szCs w:val="28"/>
        </w:rPr>
        <w:t xml:space="preserve">.   </w:t>
      </w:r>
    </w:p>
    <w:p w:rsidR="004C7B1F" w:rsidRDefault="004C7B1F" w:rsidP="001E6FC0">
      <w:pPr>
        <w:tabs>
          <w:tab w:val="left" w:pos="540"/>
        </w:tabs>
        <w:jc w:val="both"/>
        <w:rPr>
          <w:color w:val="FF0000"/>
          <w:sz w:val="28"/>
          <w:szCs w:val="28"/>
        </w:rPr>
      </w:pPr>
      <w:r w:rsidRPr="00F9278C">
        <w:rPr>
          <w:b/>
          <w:bCs/>
          <w:color w:val="008000"/>
          <w:sz w:val="28"/>
          <w:szCs w:val="28"/>
        </w:rPr>
        <w:tab/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43D68">
        <w:rPr>
          <w:b/>
          <w:bCs/>
          <w:color w:val="008000"/>
          <w:sz w:val="28"/>
          <w:szCs w:val="28"/>
        </w:rPr>
        <w:t xml:space="preserve"> </w:t>
      </w:r>
      <w:r w:rsidRPr="00F47AD3">
        <w:rPr>
          <w:sz w:val="28"/>
          <w:szCs w:val="28"/>
        </w:rPr>
        <w:t xml:space="preserve">Доля образования в </w:t>
      </w:r>
      <w:r>
        <w:rPr>
          <w:sz w:val="28"/>
          <w:szCs w:val="28"/>
        </w:rPr>
        <w:t>консолидированном</w:t>
      </w:r>
      <w:r w:rsidRPr="00F47AD3">
        <w:rPr>
          <w:sz w:val="28"/>
          <w:szCs w:val="28"/>
        </w:rPr>
        <w:t xml:space="preserve"> бюджете составила в 201</w:t>
      </w:r>
      <w:r>
        <w:rPr>
          <w:sz w:val="28"/>
          <w:szCs w:val="28"/>
        </w:rPr>
        <w:t>7</w:t>
      </w:r>
      <w:r w:rsidRPr="00F47AD3">
        <w:rPr>
          <w:sz w:val="28"/>
          <w:szCs w:val="28"/>
        </w:rPr>
        <w:t xml:space="preserve"> г. </w:t>
      </w:r>
      <w:r>
        <w:rPr>
          <w:sz w:val="28"/>
          <w:szCs w:val="28"/>
        </w:rPr>
        <w:t>58,6</w:t>
      </w:r>
      <w:r w:rsidRPr="00F47AD3">
        <w:rPr>
          <w:sz w:val="28"/>
          <w:szCs w:val="28"/>
        </w:rPr>
        <w:t xml:space="preserve"> %:</w:t>
      </w:r>
      <w:r w:rsidRPr="00F47AD3">
        <w:rPr>
          <w:i/>
          <w:iCs/>
          <w:sz w:val="28"/>
          <w:szCs w:val="28"/>
        </w:rPr>
        <w:t xml:space="preserve"> </w:t>
      </w:r>
      <w:r w:rsidRPr="00F47AD3">
        <w:rPr>
          <w:sz w:val="28"/>
          <w:szCs w:val="28"/>
        </w:rPr>
        <w:t xml:space="preserve">были </w:t>
      </w:r>
      <w:r>
        <w:rPr>
          <w:sz w:val="28"/>
          <w:szCs w:val="28"/>
        </w:rPr>
        <w:t>запланированы  расходы в сумме 217590,5</w:t>
      </w:r>
      <w:r w:rsidRPr="00F47AD3">
        <w:rPr>
          <w:sz w:val="28"/>
          <w:szCs w:val="28"/>
        </w:rPr>
        <w:t xml:space="preserve"> тыс. рублей, фактически израсходовано –</w:t>
      </w:r>
      <w:r>
        <w:rPr>
          <w:sz w:val="28"/>
          <w:szCs w:val="28"/>
        </w:rPr>
        <w:t>217166,4</w:t>
      </w:r>
      <w:r w:rsidRPr="00F47AD3">
        <w:rPr>
          <w:sz w:val="28"/>
          <w:szCs w:val="28"/>
        </w:rPr>
        <w:t xml:space="preserve"> тыс. рублей. Бюджет 201</w:t>
      </w:r>
      <w:r>
        <w:rPr>
          <w:sz w:val="28"/>
          <w:szCs w:val="28"/>
        </w:rPr>
        <w:t>7</w:t>
      </w:r>
      <w:r w:rsidRPr="00F47AD3">
        <w:rPr>
          <w:sz w:val="28"/>
          <w:szCs w:val="28"/>
        </w:rPr>
        <w:t xml:space="preserve"> г. исполнен на  </w:t>
      </w:r>
      <w:r>
        <w:rPr>
          <w:sz w:val="28"/>
          <w:szCs w:val="28"/>
        </w:rPr>
        <w:t>99,8</w:t>
      </w:r>
      <w:r w:rsidRPr="00F47AD3">
        <w:rPr>
          <w:sz w:val="28"/>
          <w:szCs w:val="28"/>
        </w:rPr>
        <w:t xml:space="preserve"> %.</w:t>
      </w:r>
      <w:r w:rsidRPr="00F47AD3">
        <w:rPr>
          <w:color w:val="FF0000"/>
          <w:sz w:val="28"/>
          <w:szCs w:val="28"/>
        </w:rPr>
        <w:t xml:space="preserve">  </w:t>
      </w:r>
    </w:p>
    <w:p w:rsidR="004C7B1F" w:rsidRPr="001E6FC0" w:rsidRDefault="004C7B1F" w:rsidP="001E6FC0">
      <w:pPr>
        <w:pStyle w:val="NormalWeb"/>
        <w:spacing w:before="134" w:beforeAutospacing="0" w:after="134" w:afterAutospacing="0"/>
        <w:ind w:firstLine="708"/>
        <w:jc w:val="both"/>
        <w:rPr>
          <w:sz w:val="28"/>
          <w:szCs w:val="28"/>
        </w:rPr>
      </w:pP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E6FC0">
        <w:rPr>
          <w:sz w:val="28"/>
          <w:szCs w:val="28"/>
        </w:rPr>
        <w:t>Уже более  50 лет в Кромской районе радует Кромская детская   школа искусств  В составе  педагогического  коллектива Кромской  детской   школы искусств  21 преподаватель – это опытные педагоги и молодые талантливые специалисты. Профессионализм, преданность делу, любовь к детям – те качества, которые   отличают   преподавателей   школы.</w:t>
      </w:r>
    </w:p>
    <w:p w:rsidR="004C7B1F" w:rsidRPr="001E6FC0" w:rsidRDefault="004C7B1F" w:rsidP="001E6FC0">
      <w:pPr>
        <w:pStyle w:val="NormalWeb"/>
        <w:spacing w:before="134" w:beforeAutospacing="0" w:after="134" w:afterAutospacing="0"/>
        <w:jc w:val="both"/>
        <w:rPr>
          <w:sz w:val="28"/>
          <w:szCs w:val="28"/>
        </w:rPr>
      </w:pPr>
      <w:r w:rsidRPr="001E6FC0">
        <w:rPr>
          <w:sz w:val="28"/>
          <w:szCs w:val="28"/>
        </w:rPr>
        <w:t>        На сегодняшний день в школе обучаются более 200 детей, которые не только учатся игре на различных музыкальных инструментах, постигают основы  сольного и хорового пения, хореографии, изобразительного искусства, но и принимают участие в концертах, фестивалях, оформляют   выставки,  живут   богатой  творческой   жизнью. Воспитанники школы неоднократно становились  победителями многочисленных  Международных, Всероссийских, областных   и  районных  конкурсов, а так же стипендиатами  Губернатора Орловской области, Международной организации «Ветер перемен» и обладателями  премии Главы  Кромского  района. </w:t>
      </w:r>
    </w:p>
    <w:p w:rsidR="004C7B1F" w:rsidRPr="007140FD" w:rsidRDefault="004C7B1F" w:rsidP="007140FD">
      <w:pPr>
        <w:spacing w:line="360" w:lineRule="auto"/>
        <w:jc w:val="both"/>
        <w:rPr>
          <w:sz w:val="28"/>
          <w:szCs w:val="28"/>
        </w:rPr>
      </w:pPr>
      <w:r w:rsidRPr="00143D68">
        <w:rPr>
          <w:b/>
          <w:bCs/>
          <w:color w:val="008000"/>
          <w:sz w:val="28"/>
          <w:szCs w:val="28"/>
        </w:rPr>
        <w:t xml:space="preserve"> </w:t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>.</w:t>
      </w:r>
      <w:r w:rsidRPr="007140FD">
        <w:t xml:space="preserve"> </w:t>
      </w:r>
      <w:r w:rsidRPr="007140FD">
        <w:rPr>
          <w:sz w:val="28"/>
          <w:szCs w:val="28"/>
        </w:rPr>
        <w:t xml:space="preserve">На территории Кромского района уже 51 год осуществляет педагогическую коррекционную  деятельность КОУ ОО «Кромская  общеобразовательная школа-интернат для обучающихся с ограниченными возможностями здоровья». Данная образовательная организация работает над проблемой «Использование наиболее эффективных  путей достижения полноценного развития ребёнка с ограниченными возможностями здоровья как неотъемлемое право человека на современном этапе». </w:t>
      </w:r>
      <w:r>
        <w:rPr>
          <w:sz w:val="28"/>
          <w:szCs w:val="28"/>
        </w:rPr>
        <w:t xml:space="preserve"> </w:t>
      </w:r>
      <w:r w:rsidRPr="007140FD">
        <w:rPr>
          <w:sz w:val="28"/>
          <w:szCs w:val="28"/>
        </w:rPr>
        <w:t>Образовательная организация укомплектована педагогическими кадрами, необходимыми работниками по штатному расписанию.</w:t>
      </w:r>
      <w:bookmarkStart w:id="0" w:name="_GoBack"/>
      <w:bookmarkEnd w:id="0"/>
      <w:r w:rsidRPr="007140FD">
        <w:rPr>
          <w:sz w:val="28"/>
          <w:szCs w:val="28"/>
        </w:rPr>
        <w:t xml:space="preserve"> В школе-интернате содержатся, обучаются и воспитываются дети с ограниченными возможностями здоровья (умственной отсталостью) - 75 воспитанников. Контингент воспитанников школы – это дети, практически все из материально-неблагополучных семей, «семей-риска», дети сироты </w:t>
      </w:r>
      <w:r>
        <w:rPr>
          <w:sz w:val="28"/>
          <w:szCs w:val="28"/>
        </w:rPr>
        <w:t>с интеллектуальными нарушениями</w:t>
      </w:r>
      <w:r w:rsidRPr="007140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40FD">
        <w:rPr>
          <w:sz w:val="28"/>
          <w:szCs w:val="28"/>
        </w:rPr>
        <w:t>В 2016 году по программе «Доступная среда» школа – интернат была оборудована для без барьерного  доступа лицами с ограниченными возможностями здоровья.</w:t>
      </w:r>
    </w:p>
    <w:p w:rsidR="004C7B1F" w:rsidRPr="007140FD" w:rsidRDefault="004C7B1F" w:rsidP="007140FD">
      <w:pPr>
        <w:spacing w:line="360" w:lineRule="auto"/>
        <w:ind w:firstLine="709"/>
        <w:jc w:val="both"/>
        <w:rPr>
          <w:sz w:val="28"/>
          <w:szCs w:val="28"/>
        </w:rPr>
      </w:pPr>
      <w:r w:rsidRPr="007140FD">
        <w:rPr>
          <w:sz w:val="28"/>
          <w:szCs w:val="28"/>
        </w:rPr>
        <w:t>В школе из года в год улучшается жилищно-бытовые условия для обучения, воспитания и содержания воспитанников с ОВЗ.</w:t>
      </w:r>
    </w:p>
    <w:p w:rsidR="004C7B1F" w:rsidRDefault="004C7B1F" w:rsidP="007140FD">
      <w:pPr>
        <w:spacing w:line="360" w:lineRule="auto"/>
        <w:ind w:firstLine="709"/>
        <w:jc w:val="both"/>
      </w:pPr>
    </w:p>
    <w:p w:rsidR="004C7B1F" w:rsidRPr="001E6FC0" w:rsidRDefault="004C7B1F" w:rsidP="001E6FC0">
      <w:pPr>
        <w:tabs>
          <w:tab w:val="left" w:pos="540"/>
        </w:tabs>
        <w:jc w:val="both"/>
        <w:rPr>
          <w:b/>
          <w:bCs/>
          <w:color w:val="008000"/>
          <w:sz w:val="28"/>
          <w:szCs w:val="28"/>
        </w:rPr>
      </w:pPr>
    </w:p>
    <w:p w:rsidR="004C7B1F" w:rsidRPr="001C2FCC" w:rsidRDefault="004C7B1F" w:rsidP="001C2FCC">
      <w:pPr>
        <w:pStyle w:val="BodyTextIndent"/>
        <w:spacing w:line="240" w:lineRule="auto"/>
        <w:ind w:left="0" w:firstLine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 xml:space="preserve">7. </w:t>
      </w:r>
      <w:r w:rsidRPr="005E3757">
        <w:rPr>
          <w:sz w:val="28"/>
          <w:szCs w:val="28"/>
        </w:rPr>
        <w:t>С целью обеспечения доступности общего образования организован</w:t>
      </w:r>
      <w:r>
        <w:rPr>
          <w:sz w:val="28"/>
          <w:szCs w:val="28"/>
        </w:rPr>
        <w:t xml:space="preserve"> подвоз детей в школу. Всего </w:t>
      </w:r>
      <w:r w:rsidRPr="005E37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Кромском районе подвоз   </w:t>
      </w:r>
      <w:r w:rsidRPr="005E3757">
        <w:rPr>
          <w:color w:val="FF0000"/>
          <w:sz w:val="28"/>
          <w:szCs w:val="28"/>
        </w:rPr>
        <w:t xml:space="preserve"> </w:t>
      </w:r>
      <w:r w:rsidRPr="0097275B">
        <w:rPr>
          <w:sz w:val="28"/>
          <w:szCs w:val="28"/>
        </w:rPr>
        <w:t>об</w:t>
      </w:r>
      <w:r w:rsidRPr="005E375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E3757">
        <w:rPr>
          <w:sz w:val="28"/>
          <w:szCs w:val="28"/>
        </w:rPr>
        <w:t>щихся к мест</w:t>
      </w:r>
      <w:r>
        <w:rPr>
          <w:sz w:val="28"/>
          <w:szCs w:val="28"/>
        </w:rPr>
        <w:t>у учёбы и обратно осуществляли 7  школьных автобусов  по 9</w:t>
      </w:r>
      <w:r w:rsidRPr="005E3757">
        <w:rPr>
          <w:sz w:val="28"/>
          <w:szCs w:val="28"/>
        </w:rPr>
        <w:t xml:space="preserve"> маршрутам</w:t>
      </w:r>
      <w:r w:rsidRPr="005E3757">
        <w:rPr>
          <w:b/>
          <w:bCs/>
          <w:sz w:val="28"/>
          <w:szCs w:val="28"/>
        </w:rPr>
        <w:t xml:space="preserve">. </w:t>
      </w:r>
      <w:r w:rsidRPr="005E3757">
        <w:rPr>
          <w:sz w:val="28"/>
          <w:szCs w:val="28"/>
        </w:rPr>
        <w:t>На школьных автобусах установлена спутниковая система контроля ГЛОНАСС.</w:t>
      </w:r>
    </w:p>
    <w:p w:rsidR="004C7B1F" w:rsidRPr="005E3757" w:rsidRDefault="004C7B1F" w:rsidP="00ED7B6E">
      <w:pPr>
        <w:pStyle w:val="BodyTextIndent"/>
        <w:tabs>
          <w:tab w:val="left" w:pos="360"/>
        </w:tabs>
        <w:spacing w:line="240" w:lineRule="auto"/>
        <w:ind w:left="0"/>
        <w:rPr>
          <w:sz w:val="28"/>
          <w:szCs w:val="28"/>
        </w:rPr>
      </w:pP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 xml:space="preserve">8. </w:t>
      </w:r>
      <w:r w:rsidRPr="005E3757">
        <w:rPr>
          <w:sz w:val="28"/>
          <w:szCs w:val="28"/>
        </w:rPr>
        <w:t>Наполняемость классов по району за последние</w:t>
      </w:r>
      <w:r>
        <w:rPr>
          <w:sz w:val="28"/>
          <w:szCs w:val="28"/>
        </w:rPr>
        <w:t xml:space="preserve"> 3 </w:t>
      </w:r>
      <w:r w:rsidRPr="005E3757">
        <w:rPr>
          <w:sz w:val="28"/>
          <w:szCs w:val="28"/>
        </w:rPr>
        <w:t xml:space="preserve"> года остается  стабильной: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2318"/>
        <w:gridCol w:w="2318"/>
        <w:gridCol w:w="2318"/>
      </w:tblGrid>
      <w:tr w:rsidR="004C7B1F" w:rsidRPr="005E3757">
        <w:trPr>
          <w:trHeight w:val="337"/>
        </w:trPr>
        <w:tc>
          <w:tcPr>
            <w:tcW w:w="2563" w:type="dxa"/>
          </w:tcPr>
          <w:p w:rsidR="004C7B1F" w:rsidRPr="005E3757" w:rsidRDefault="004C7B1F" w:rsidP="00C91B4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E3757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932EB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932EB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18" w:type="dxa"/>
          </w:tcPr>
          <w:p w:rsidR="004C7B1F" w:rsidRPr="00AF6948" w:rsidRDefault="004C7B1F" w:rsidP="00C91B42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</w:p>
        </w:tc>
      </w:tr>
      <w:tr w:rsidR="004C7B1F" w:rsidRPr="005E3757">
        <w:trPr>
          <w:trHeight w:val="337"/>
        </w:trPr>
        <w:tc>
          <w:tcPr>
            <w:tcW w:w="2563" w:type="dxa"/>
          </w:tcPr>
          <w:p w:rsidR="004C7B1F" w:rsidRPr="005E3757" w:rsidRDefault="004C7B1F" w:rsidP="00C91B4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E3757">
              <w:rPr>
                <w:sz w:val="28"/>
                <w:szCs w:val="28"/>
              </w:rPr>
              <w:t>Всего</w:t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932EB">
              <w:rPr>
                <w:sz w:val="28"/>
                <w:szCs w:val="28"/>
              </w:rPr>
              <w:t>10,8</w:t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932EB">
              <w:rPr>
                <w:sz w:val="28"/>
                <w:szCs w:val="28"/>
              </w:rPr>
              <w:t>11,6</w:t>
            </w:r>
          </w:p>
        </w:tc>
        <w:tc>
          <w:tcPr>
            <w:tcW w:w="2318" w:type="dxa"/>
          </w:tcPr>
          <w:p w:rsidR="004C7B1F" w:rsidRPr="005E3757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4C7B1F" w:rsidRPr="005E3757">
        <w:trPr>
          <w:trHeight w:val="337"/>
        </w:trPr>
        <w:tc>
          <w:tcPr>
            <w:tcW w:w="2563" w:type="dxa"/>
          </w:tcPr>
          <w:p w:rsidR="004C7B1F" w:rsidRPr="005E3757" w:rsidRDefault="004C7B1F" w:rsidP="00C91B4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E3757">
              <w:rPr>
                <w:sz w:val="28"/>
                <w:szCs w:val="28"/>
              </w:rPr>
              <w:t>Город</w:t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932EB">
              <w:rPr>
                <w:sz w:val="28"/>
                <w:szCs w:val="28"/>
              </w:rPr>
              <w:t>21,8</w:t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932EB">
              <w:rPr>
                <w:sz w:val="28"/>
                <w:szCs w:val="28"/>
              </w:rPr>
              <w:t>22,1</w:t>
            </w:r>
          </w:p>
        </w:tc>
        <w:tc>
          <w:tcPr>
            <w:tcW w:w="2318" w:type="dxa"/>
          </w:tcPr>
          <w:p w:rsidR="004C7B1F" w:rsidRPr="005E3757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4C7B1F" w:rsidRPr="005E3757">
        <w:trPr>
          <w:trHeight w:val="361"/>
        </w:trPr>
        <w:tc>
          <w:tcPr>
            <w:tcW w:w="2563" w:type="dxa"/>
          </w:tcPr>
          <w:p w:rsidR="004C7B1F" w:rsidRPr="005E3757" w:rsidRDefault="004C7B1F" w:rsidP="00C91B4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E3757">
              <w:rPr>
                <w:sz w:val="28"/>
                <w:szCs w:val="28"/>
              </w:rPr>
              <w:t xml:space="preserve">Село </w:t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932EB">
              <w:rPr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:rsidR="004C7B1F" w:rsidRPr="001932EB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932EB">
              <w:rPr>
                <w:sz w:val="28"/>
                <w:szCs w:val="28"/>
              </w:rPr>
              <w:t>7,6</w:t>
            </w:r>
          </w:p>
        </w:tc>
        <w:tc>
          <w:tcPr>
            <w:tcW w:w="2318" w:type="dxa"/>
          </w:tcPr>
          <w:p w:rsidR="004C7B1F" w:rsidRPr="005E3757" w:rsidRDefault="004C7B1F" w:rsidP="00C91B4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</w:tbl>
    <w:p w:rsidR="004C7B1F" w:rsidRPr="00DF61E8" w:rsidRDefault="004C7B1F" w:rsidP="00DF61E8">
      <w:pPr>
        <w:tabs>
          <w:tab w:val="left" w:pos="540"/>
        </w:tabs>
        <w:jc w:val="both"/>
        <w:rPr>
          <w:sz w:val="28"/>
          <w:szCs w:val="28"/>
        </w:rPr>
      </w:pPr>
      <w:r w:rsidRPr="005E3757">
        <w:rPr>
          <w:sz w:val="28"/>
          <w:szCs w:val="28"/>
        </w:rPr>
        <w:t>Количество классов- комплектов:</w:t>
      </w:r>
      <w:r w:rsidRPr="00930039">
        <w:rPr>
          <w:sz w:val="28"/>
          <w:szCs w:val="28"/>
        </w:rPr>
        <w:t xml:space="preserve"> </w:t>
      </w:r>
      <w:r w:rsidRPr="005E3757">
        <w:rPr>
          <w:sz w:val="28"/>
          <w:szCs w:val="28"/>
        </w:rPr>
        <w:t>2015г.- 157</w:t>
      </w:r>
      <w:r>
        <w:rPr>
          <w:sz w:val="28"/>
          <w:szCs w:val="28"/>
        </w:rPr>
        <w:t xml:space="preserve">; </w:t>
      </w:r>
      <w:r w:rsidRPr="00930039">
        <w:rPr>
          <w:sz w:val="28"/>
          <w:szCs w:val="28"/>
        </w:rPr>
        <w:t xml:space="preserve"> </w:t>
      </w:r>
      <w:r>
        <w:rPr>
          <w:sz w:val="28"/>
          <w:szCs w:val="28"/>
        </w:rPr>
        <w:t>2016г.- 148,</w:t>
      </w:r>
      <w:r w:rsidRPr="00930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2017г.- 150.    </w:t>
      </w:r>
    </w:p>
    <w:p w:rsidR="004C7B1F" w:rsidRPr="00B35665" w:rsidRDefault="004C7B1F" w:rsidP="00985A03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B35665">
        <w:rPr>
          <w:b/>
          <w:bCs/>
          <w:sz w:val="28"/>
          <w:szCs w:val="28"/>
        </w:rPr>
        <w:t>Уважаемые коллеги!</w:t>
      </w:r>
    </w:p>
    <w:p w:rsidR="004C7B1F" w:rsidRPr="0030206F" w:rsidRDefault="004C7B1F" w:rsidP="00143D68">
      <w:pPr>
        <w:pStyle w:val="a1"/>
        <w:spacing w:line="240" w:lineRule="auto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 xml:space="preserve">9. </w:t>
      </w:r>
      <w:r>
        <w:rPr>
          <w:color w:val="auto"/>
          <w:sz w:val="28"/>
          <w:szCs w:val="28"/>
        </w:rPr>
        <w:t xml:space="preserve"> </w:t>
      </w:r>
      <w:r w:rsidRPr="00985A03">
        <w:rPr>
          <w:color w:val="auto"/>
          <w:sz w:val="28"/>
          <w:szCs w:val="28"/>
        </w:rPr>
        <w:t>Общему образованию</w:t>
      </w:r>
      <w:r w:rsidRPr="0030206F">
        <w:rPr>
          <w:color w:val="auto"/>
          <w:sz w:val="28"/>
          <w:szCs w:val="28"/>
        </w:rPr>
        <w:t xml:space="preserve"> всегда уделялось и уделяется повышенное внимание. Деятельность организаций направлена на модернизацию системы общего образования, цель которой - повышение качества и доступности образования.</w:t>
      </w:r>
    </w:p>
    <w:p w:rsidR="004C7B1F" w:rsidRPr="0030206F" w:rsidRDefault="004C7B1F" w:rsidP="00985A03">
      <w:pPr>
        <w:suppressAutoHyphens/>
        <w:ind w:firstLine="709"/>
        <w:jc w:val="both"/>
        <w:rPr>
          <w:sz w:val="28"/>
          <w:szCs w:val="28"/>
        </w:rPr>
      </w:pPr>
      <w:r w:rsidRPr="0030206F">
        <w:rPr>
          <w:sz w:val="28"/>
          <w:szCs w:val="28"/>
        </w:rPr>
        <w:t xml:space="preserve">Одним из ведущих показателей качества образования является охват детей и подростков от 6,5 до 18 лет общим образованием. По итогам </w:t>
      </w:r>
      <w:r>
        <w:rPr>
          <w:sz w:val="28"/>
          <w:szCs w:val="28"/>
        </w:rPr>
        <w:t xml:space="preserve">            2017-2018</w:t>
      </w:r>
      <w:r w:rsidRPr="0030206F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 xml:space="preserve"> в нашем районе </w:t>
      </w:r>
      <w:r w:rsidRPr="0030206F">
        <w:rPr>
          <w:sz w:val="28"/>
          <w:szCs w:val="28"/>
        </w:rPr>
        <w:t xml:space="preserve">этот показатель составил  </w:t>
      </w:r>
      <w:r w:rsidRPr="00B35665">
        <w:rPr>
          <w:sz w:val="28"/>
          <w:szCs w:val="28"/>
        </w:rPr>
        <w:t xml:space="preserve">100%. </w:t>
      </w:r>
    </w:p>
    <w:p w:rsidR="004C7B1F" w:rsidRPr="00E5579E" w:rsidRDefault="004C7B1F" w:rsidP="00985A03">
      <w:pPr>
        <w:tabs>
          <w:tab w:val="left" w:pos="540"/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5CA9">
        <w:rPr>
          <w:sz w:val="28"/>
          <w:szCs w:val="28"/>
        </w:rPr>
        <w:t xml:space="preserve">Образование, полученное в начальной школе, служит базой, фундаментом для последующего обучения, и школа становится учреждением, формирующим в 1 классе навыки самообразования и саморазвития. </w:t>
      </w:r>
      <w:r w:rsidRPr="00B01A10">
        <w:rPr>
          <w:sz w:val="28"/>
          <w:szCs w:val="28"/>
        </w:rPr>
        <w:t xml:space="preserve">Все учащиеся, обучающиеся по новым стандартам, обеспечены бесплатными учебниками, содержание которых ориентировано на развивающее обучение и соответствует требованиям нового Стандарта. </w:t>
      </w:r>
      <w:r w:rsidRPr="00E5579E">
        <w:rPr>
          <w:sz w:val="28"/>
          <w:szCs w:val="28"/>
        </w:rPr>
        <w:t xml:space="preserve">При этом в </w:t>
      </w:r>
      <w:r>
        <w:rPr>
          <w:sz w:val="28"/>
          <w:szCs w:val="28"/>
        </w:rPr>
        <w:t xml:space="preserve">100 </w:t>
      </w:r>
      <w:r w:rsidRPr="00E5579E">
        <w:rPr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организациях</w:t>
      </w:r>
      <w:r w:rsidRPr="00E5579E">
        <w:rPr>
          <w:sz w:val="28"/>
          <w:szCs w:val="28"/>
        </w:rPr>
        <w:t xml:space="preserve"> предпочтение было отдано программе личностно-ориентированной направленност</w:t>
      </w:r>
      <w:r>
        <w:rPr>
          <w:sz w:val="28"/>
          <w:szCs w:val="28"/>
        </w:rPr>
        <w:t>и</w:t>
      </w:r>
      <w:r w:rsidRPr="00E5579E">
        <w:rPr>
          <w:sz w:val="28"/>
          <w:szCs w:val="28"/>
        </w:rPr>
        <w:t xml:space="preserve"> «Школа России».</w:t>
      </w:r>
    </w:p>
    <w:p w:rsidR="004C7B1F" w:rsidRPr="001249E0" w:rsidRDefault="004C7B1F" w:rsidP="00AF06A0">
      <w:pPr>
        <w:ind w:firstLine="567"/>
        <w:jc w:val="both"/>
        <w:rPr>
          <w:sz w:val="28"/>
          <w:szCs w:val="28"/>
        </w:rPr>
      </w:pPr>
      <w:r w:rsidRPr="001249E0">
        <w:rPr>
          <w:sz w:val="28"/>
          <w:szCs w:val="28"/>
        </w:rPr>
        <w:t xml:space="preserve">Общеобразовательные организации </w:t>
      </w:r>
      <w:r w:rsidRPr="00AF06A0">
        <w:rPr>
          <w:sz w:val="28"/>
          <w:szCs w:val="28"/>
        </w:rPr>
        <w:t>в 2017-2018 уч</w:t>
      </w:r>
      <w:r>
        <w:rPr>
          <w:sz w:val="28"/>
          <w:szCs w:val="28"/>
        </w:rPr>
        <w:t>ебном</w:t>
      </w:r>
      <w:r w:rsidRPr="00AF06A0">
        <w:rPr>
          <w:sz w:val="28"/>
          <w:szCs w:val="28"/>
        </w:rPr>
        <w:t xml:space="preserve"> году обновили библиотечный фонд учебников за счет региональных средств</w:t>
      </w:r>
      <w:r>
        <w:rPr>
          <w:sz w:val="28"/>
          <w:szCs w:val="28"/>
        </w:rPr>
        <w:t xml:space="preserve"> на сумму 2 445, 26 тыс. рублей.</w:t>
      </w:r>
    </w:p>
    <w:p w:rsidR="004C7B1F" w:rsidRDefault="004C7B1F" w:rsidP="00F337DA">
      <w:pPr>
        <w:tabs>
          <w:tab w:val="center" w:pos="4677"/>
        </w:tabs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   </w:t>
      </w:r>
      <w:r w:rsidRPr="00AF06A0">
        <w:rPr>
          <w:sz w:val="28"/>
          <w:szCs w:val="28"/>
        </w:rPr>
        <w:t xml:space="preserve">В 2017-2018 учебном  году в муниципальных общеобразовательных организациях    трудилось  276 педагогов (с высшим образованием 241 - 87%, со средним специальным 25 человек - 9%, обучаются заочно 12 человек - 5%), в т.ч. 222 учителя, из них с высшим образованием 200 чел. - 90%, со средним специальным образованием 17 человек - 7%.   </w:t>
      </w:r>
    </w:p>
    <w:p w:rsidR="004C7B1F" w:rsidRDefault="004C7B1F" w:rsidP="00F337DA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210B8">
        <w:rPr>
          <w:sz w:val="28"/>
          <w:szCs w:val="28"/>
        </w:rPr>
        <w:t xml:space="preserve">Острая </w:t>
      </w:r>
      <w:r>
        <w:rPr>
          <w:sz w:val="28"/>
          <w:szCs w:val="28"/>
        </w:rPr>
        <w:t xml:space="preserve">потребность остаётся в учителях иностранного </w:t>
      </w:r>
      <w:r w:rsidRPr="006210B8">
        <w:rPr>
          <w:sz w:val="28"/>
          <w:szCs w:val="28"/>
        </w:rPr>
        <w:t>языка,  мате</w:t>
      </w:r>
      <w:r>
        <w:rPr>
          <w:sz w:val="28"/>
          <w:szCs w:val="28"/>
        </w:rPr>
        <w:t>матики, физики, информатики.</w:t>
      </w:r>
      <w:r w:rsidRPr="006210B8">
        <w:rPr>
          <w:sz w:val="28"/>
          <w:szCs w:val="28"/>
        </w:rPr>
        <w:t xml:space="preserve"> </w:t>
      </w:r>
    </w:p>
    <w:p w:rsidR="004C7B1F" w:rsidRPr="006210B8" w:rsidRDefault="004C7B1F" w:rsidP="00F337DA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10B8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Слайд 10. </w:t>
      </w:r>
      <w:r w:rsidRPr="006210B8">
        <w:rPr>
          <w:sz w:val="28"/>
          <w:szCs w:val="28"/>
        </w:rPr>
        <w:t xml:space="preserve">Готовность к инновационной деятельности в современных условиях – важнейшее качество педагога - профессионала, без наличия которого невозможно достичь и высокого уровня педагогического мастерства. </w:t>
      </w:r>
    </w:p>
    <w:p w:rsidR="004C7B1F" w:rsidRDefault="004C7B1F" w:rsidP="00143D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210B8">
        <w:rPr>
          <w:sz w:val="28"/>
          <w:szCs w:val="28"/>
        </w:rPr>
        <w:t>Чтобы педагоги успешно работали с различными категориями детей, потребуется серьезная работа по повышению квалификации и переподготовке работников образования</w:t>
      </w:r>
      <w:r>
        <w:rPr>
          <w:sz w:val="28"/>
          <w:szCs w:val="28"/>
        </w:rPr>
        <w:t>. Педагоги Кромского района повышают квалификацию как по традиционной, так и по накопительной системам обучения.</w:t>
      </w:r>
      <w:r w:rsidRPr="00AF06A0">
        <w:rPr>
          <w:sz w:val="28"/>
          <w:szCs w:val="28"/>
        </w:rPr>
        <w:t xml:space="preserve"> В 2017-2018 учебном  году курсы повышения квалификации прошли </w:t>
      </w:r>
      <w:r w:rsidRPr="00143D68">
        <w:rPr>
          <w:b/>
          <w:bCs/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Pr="00AF06A0">
        <w:rPr>
          <w:sz w:val="28"/>
          <w:szCs w:val="28"/>
        </w:rPr>
        <w:t>педагогических работников образования по различным направлениям деятельности, среди которых организация выездных курсов на базе Кромского района</w:t>
      </w:r>
      <w:r>
        <w:rPr>
          <w:sz w:val="28"/>
          <w:szCs w:val="28"/>
        </w:rPr>
        <w:t>.</w:t>
      </w:r>
      <w:r w:rsidRPr="00AF06A0">
        <w:rPr>
          <w:sz w:val="28"/>
          <w:szCs w:val="28"/>
        </w:rPr>
        <w:t xml:space="preserve">  </w:t>
      </w:r>
    </w:p>
    <w:p w:rsidR="004C7B1F" w:rsidRPr="003930E7" w:rsidRDefault="004C7B1F" w:rsidP="00F337DA">
      <w:pPr>
        <w:tabs>
          <w:tab w:val="left" w:pos="720"/>
        </w:tabs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   </w:t>
      </w:r>
      <w:r w:rsidRPr="003930E7">
        <w:rPr>
          <w:sz w:val="28"/>
          <w:szCs w:val="28"/>
        </w:rPr>
        <w:t>Удельный вес учителей в возрасте до 30 лет в общей численности учителей общеобразовательных учреждений составляет 4%, что на 4% ниже запланированного Планом</w:t>
      </w:r>
      <w:r>
        <w:rPr>
          <w:sz w:val="28"/>
          <w:szCs w:val="28"/>
        </w:rPr>
        <w:t xml:space="preserve"> мероприятий («дорожная карта»).Это связано с ежегодным</w:t>
      </w:r>
      <w:r w:rsidRPr="003930E7">
        <w:rPr>
          <w:sz w:val="28"/>
          <w:szCs w:val="28"/>
        </w:rPr>
        <w:t xml:space="preserve"> «старением» учительского корпуса и минимальным притоком молодых учителей в школы района. В настоящее время в школах района работают 27% учителей (61 чел. из 222 чел.) пенсионного возраста (женщины от 55 лет и старше и мужчины в возрасте 60 лет и старше). В школы прибывает минимальное к</w:t>
      </w:r>
      <w:r>
        <w:rPr>
          <w:sz w:val="28"/>
          <w:szCs w:val="28"/>
        </w:rPr>
        <w:t>оличество молодых специалистов.</w:t>
      </w:r>
    </w:p>
    <w:p w:rsidR="004C7B1F" w:rsidRPr="003930E7" w:rsidRDefault="004C7B1F" w:rsidP="00F337DA">
      <w:pPr>
        <w:shd w:val="clear" w:color="auto" w:fill="FFFFFF"/>
        <w:ind w:firstLine="567"/>
        <w:jc w:val="both"/>
        <w:rPr>
          <w:sz w:val="28"/>
          <w:szCs w:val="28"/>
        </w:rPr>
      </w:pPr>
      <w:r w:rsidRPr="003930E7">
        <w:rPr>
          <w:sz w:val="28"/>
          <w:szCs w:val="28"/>
          <w:lang w:eastAsia="en-US"/>
        </w:rPr>
        <w:t xml:space="preserve">В  этом году продолжена работа по целевому приёму на педагогические специальности в учреждения высшего профессионального образования, выдано 1 целевое направление по направлению подготовки: педагогическое образование (профиль: начальные классы и математика), а также – лечебное дело </w:t>
      </w:r>
      <w:r>
        <w:rPr>
          <w:sz w:val="28"/>
          <w:szCs w:val="28"/>
          <w:lang w:eastAsia="en-US"/>
        </w:rPr>
        <w:t xml:space="preserve">– 2 чел, журналистика – 1 чел., </w:t>
      </w:r>
      <w:r w:rsidRPr="003930E7">
        <w:rPr>
          <w:sz w:val="28"/>
          <w:szCs w:val="28"/>
          <w:lang w:eastAsia="en-US"/>
        </w:rPr>
        <w:t>конструирование и технология электронных средств – 1 чел.</w:t>
      </w:r>
    </w:p>
    <w:p w:rsidR="004C7B1F" w:rsidRPr="00143D68" w:rsidRDefault="004C7B1F" w:rsidP="00EF59B3">
      <w:pPr>
        <w:tabs>
          <w:tab w:val="decimal" w:pos="567"/>
          <w:tab w:val="decimal" w:pos="720"/>
        </w:tabs>
        <w:jc w:val="both"/>
        <w:rPr>
          <w:b/>
          <w:bCs/>
          <w:sz w:val="28"/>
          <w:szCs w:val="28"/>
        </w:rPr>
      </w:pPr>
      <w:r w:rsidRPr="00AF1B43"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143D68">
        <w:rPr>
          <w:b/>
          <w:bCs/>
          <w:sz w:val="28"/>
          <w:szCs w:val="28"/>
        </w:rPr>
        <w:t xml:space="preserve">  Уважаемые коллеги!</w:t>
      </w:r>
    </w:p>
    <w:p w:rsidR="004C7B1F" w:rsidRPr="00E9330D" w:rsidRDefault="004C7B1F" w:rsidP="00FF07EC">
      <w:pPr>
        <w:jc w:val="both"/>
        <w:rPr>
          <w:sz w:val="28"/>
          <w:szCs w:val="28"/>
        </w:rPr>
      </w:pPr>
      <w:r w:rsidRPr="00E9330D">
        <w:rPr>
          <w:sz w:val="28"/>
          <w:szCs w:val="28"/>
        </w:rPr>
        <w:t xml:space="preserve">          </w:t>
      </w:r>
      <w:r w:rsidRPr="00E9330D">
        <w:rPr>
          <w:spacing w:val="3"/>
          <w:sz w:val="28"/>
          <w:szCs w:val="28"/>
        </w:rPr>
        <w:t xml:space="preserve">  </w:t>
      </w:r>
      <w:r w:rsidRPr="001C2FCC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 xml:space="preserve">11. </w:t>
      </w:r>
      <w:r w:rsidRPr="00E9330D">
        <w:rPr>
          <w:sz w:val="28"/>
          <w:szCs w:val="28"/>
        </w:rPr>
        <w:t xml:space="preserve">В районе совершенствуется целостная система оценки качества общего образования. Основой системы оценки качества образования является государственная итоговая аттестация </w:t>
      </w:r>
      <w:r w:rsidRPr="009B0DCB">
        <w:rPr>
          <w:b/>
          <w:bCs/>
          <w:sz w:val="28"/>
          <w:szCs w:val="28"/>
        </w:rPr>
        <w:t>выпускников 9-х классов в форме основного государственного экзамена (ОГЭ)</w:t>
      </w:r>
      <w:r w:rsidRPr="00E9330D">
        <w:rPr>
          <w:sz w:val="28"/>
          <w:szCs w:val="28"/>
        </w:rPr>
        <w:t xml:space="preserve"> и единый государственный экзамен (ЕГЭ)  выпускников  11  классов. </w:t>
      </w:r>
    </w:p>
    <w:p w:rsidR="004C7B1F" w:rsidRPr="00E9330D" w:rsidRDefault="004C7B1F" w:rsidP="00DF61E8">
      <w:pPr>
        <w:ind w:firstLine="540"/>
        <w:jc w:val="both"/>
        <w:rPr>
          <w:sz w:val="28"/>
          <w:szCs w:val="28"/>
        </w:rPr>
      </w:pPr>
      <w:r w:rsidRPr="00E9330D">
        <w:rPr>
          <w:sz w:val="28"/>
          <w:szCs w:val="28"/>
        </w:rPr>
        <w:t xml:space="preserve">В 2017-2018 учебном году в проведении ЕГЭ участвовали </w:t>
      </w:r>
      <w:r w:rsidRPr="009B0DCB">
        <w:rPr>
          <w:b/>
          <w:bCs/>
          <w:sz w:val="28"/>
          <w:szCs w:val="28"/>
        </w:rPr>
        <w:t>10 общеобразовательных организаций Кромского района.</w:t>
      </w:r>
      <w:r w:rsidRPr="00E9330D">
        <w:rPr>
          <w:sz w:val="28"/>
          <w:szCs w:val="28"/>
        </w:rPr>
        <w:t xml:space="preserve">  Всего выпускников 11-х классов в школах района - 78 человек, которые  сдавали экзамены в форме ЕГЭ,  выпускников  с  ограниченными  возможностями  здоровья   не  было.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E9330D">
        <w:rPr>
          <w:sz w:val="28"/>
          <w:szCs w:val="28"/>
        </w:rPr>
        <w:t xml:space="preserve">Все  выпускники  района были  допущены  к  сдаче  экзаменов  по  решению педагогического  совета  и  положительному  результату  написания  итогового  сочинения (изложения) в  декабре  2017  года,  учащиеся </w:t>
      </w:r>
      <w:r>
        <w:rPr>
          <w:sz w:val="28"/>
          <w:szCs w:val="28"/>
        </w:rPr>
        <w:t xml:space="preserve"> приступили  к  сдаче  ЕГЭ </w:t>
      </w:r>
      <w:r w:rsidRPr="00E9330D">
        <w:rPr>
          <w:sz w:val="28"/>
          <w:szCs w:val="28"/>
        </w:rPr>
        <w:t xml:space="preserve">  в  основ</w:t>
      </w:r>
      <w:r>
        <w:rPr>
          <w:sz w:val="28"/>
          <w:szCs w:val="28"/>
        </w:rPr>
        <w:t xml:space="preserve">ной  период: мае-июне 2018 года </w:t>
      </w:r>
      <w:r w:rsidRPr="00E9330D">
        <w:rPr>
          <w:sz w:val="28"/>
          <w:szCs w:val="28"/>
        </w:rPr>
        <w:t>на  ППЭ</w:t>
      </w:r>
      <w:r>
        <w:rPr>
          <w:sz w:val="28"/>
          <w:szCs w:val="28"/>
        </w:rPr>
        <w:t xml:space="preserve"> на</w:t>
      </w:r>
      <w:r w:rsidRPr="00E9330D">
        <w:rPr>
          <w:sz w:val="28"/>
          <w:szCs w:val="28"/>
        </w:rPr>
        <w:t xml:space="preserve"> базе  Кромской  начальной  школы.</w:t>
      </w:r>
    </w:p>
    <w:p w:rsidR="004C7B1F" w:rsidRPr="00E9330D" w:rsidRDefault="004C7B1F" w:rsidP="000E1A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E9330D">
        <w:rPr>
          <w:sz w:val="28"/>
          <w:szCs w:val="28"/>
        </w:rPr>
        <w:t xml:space="preserve">  помещения </w:t>
      </w:r>
      <w:r>
        <w:rPr>
          <w:sz w:val="28"/>
          <w:szCs w:val="28"/>
        </w:rPr>
        <w:t xml:space="preserve">оснащены и оборудованы </w:t>
      </w:r>
      <w:r w:rsidRPr="00E9330D">
        <w:rPr>
          <w:sz w:val="28"/>
          <w:szCs w:val="28"/>
        </w:rPr>
        <w:t xml:space="preserve">в  соответствии  с  требованиями    </w:t>
      </w:r>
      <w:r>
        <w:rPr>
          <w:sz w:val="28"/>
          <w:szCs w:val="28"/>
        </w:rPr>
        <w:t xml:space="preserve">остальные </w:t>
      </w:r>
      <w:r w:rsidRPr="00E9330D">
        <w:rPr>
          <w:sz w:val="28"/>
          <w:szCs w:val="28"/>
        </w:rPr>
        <w:t xml:space="preserve">изолированы  и  опечатаны. Вход  в  ППЭ   оснащен рамкой стационарного металлоискателя, все  аудитории – </w:t>
      </w:r>
      <w:r w:rsidRPr="009B0DCB">
        <w:rPr>
          <w:b/>
          <w:bCs/>
          <w:sz w:val="28"/>
          <w:szCs w:val="28"/>
        </w:rPr>
        <w:t>средствами  видеонаблюдения  в  режиме онлайн, специализированная  аудитория -   офлайн.</w:t>
      </w:r>
    </w:p>
    <w:p w:rsidR="004C7B1F" w:rsidRPr="00E9330D" w:rsidRDefault="004C7B1F" w:rsidP="002832AD">
      <w:pPr>
        <w:ind w:firstLine="54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Слайд12.</w:t>
      </w:r>
      <w:r>
        <w:rPr>
          <w:sz w:val="28"/>
          <w:szCs w:val="28"/>
        </w:rPr>
        <w:t xml:space="preserve"> </w:t>
      </w:r>
      <w:r w:rsidRPr="00E9330D">
        <w:rPr>
          <w:sz w:val="28"/>
          <w:szCs w:val="28"/>
        </w:rPr>
        <w:t xml:space="preserve">Новшеством  этого  года  явилось  участие  27 февраля 2018 года во Всероссийской акции </w:t>
      </w:r>
      <w:r w:rsidRPr="00A670EB">
        <w:rPr>
          <w:b/>
          <w:bCs/>
          <w:sz w:val="28"/>
          <w:szCs w:val="28"/>
        </w:rPr>
        <w:t>«День сдачи ЕГЭ родителями».</w:t>
      </w:r>
      <w:r w:rsidRPr="00E9330D">
        <w:rPr>
          <w:sz w:val="28"/>
          <w:szCs w:val="28"/>
        </w:rPr>
        <w:t xml:space="preserve"> Участники акции прошли все экзаменационные процедуры: зарегистрировались, предъявив документы, сдали мобильные телефоны и личные вещи, прошли через рамку металлодетектора. Со всеми участниками акции был проведен инструктаж по заполнению бланков. В аудитории они получили индивидуальные комплекты экзаменационных материалов, распечатанные в их присутствии. Экзамен осуществлялся на основе контрольных измерительных материалов, аналогичных тем, которые будут использоваться на ЕГЭ для выпускников в 2018 году. Акция удалась и оказалась очень полезной.</w:t>
      </w:r>
    </w:p>
    <w:p w:rsidR="004C7B1F" w:rsidRPr="00E9330D" w:rsidRDefault="004C7B1F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  <w:r w:rsidRPr="00E9330D">
        <w:rPr>
          <w:sz w:val="28"/>
          <w:szCs w:val="28"/>
        </w:rPr>
        <w:t>Установленный  порядок  проведения  ГИА  осуществлялся  под  контролем  уполномоченных  членов Государственной  экзаменационной  комиссии, аккредитованных  общественных  наблюдателей.  Нарушений  на  этапе  организации и  проведения   государственной  итоговой  аттестации в 2017-2018 учебном  году  не  выявлено</w:t>
      </w:r>
    </w:p>
    <w:p w:rsidR="004C7B1F" w:rsidRPr="00E9330D" w:rsidRDefault="004C7B1F" w:rsidP="00A670EB">
      <w:pPr>
        <w:pStyle w:val="NormalWeb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E93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330D">
        <w:rPr>
          <w:sz w:val="28"/>
          <w:szCs w:val="28"/>
        </w:rPr>
        <w:t>Участниками  ГИА  в  2017-2018 учебном  году были  выбраны  для  сдачи  следующие  предметы</w:t>
      </w:r>
      <w:r w:rsidRPr="00A670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которые вы </w:t>
      </w:r>
      <w:r w:rsidRPr="00A670EB">
        <w:rPr>
          <w:b/>
          <w:bCs/>
          <w:sz w:val="28"/>
          <w:szCs w:val="28"/>
        </w:rPr>
        <w:t>видете на экране</w:t>
      </w:r>
      <w:r>
        <w:rPr>
          <w:sz w:val="28"/>
          <w:szCs w:val="28"/>
        </w:rPr>
        <w:t>.</w:t>
      </w:r>
      <w:r w:rsidRPr="00E9330D">
        <w:rPr>
          <w:sz w:val="28"/>
          <w:szCs w:val="28"/>
        </w:rPr>
        <w:t xml:space="preserve"> </w:t>
      </w:r>
    </w:p>
    <w:p w:rsidR="004C7B1F" w:rsidRPr="00E9330D" w:rsidRDefault="004C7B1F" w:rsidP="00C13020">
      <w:pPr>
        <w:ind w:firstLine="500"/>
        <w:jc w:val="both"/>
        <w:rPr>
          <w:sz w:val="28"/>
          <w:szCs w:val="28"/>
        </w:rPr>
      </w:pPr>
    </w:p>
    <w:p w:rsidR="004C7B1F" w:rsidRPr="00DF61E8" w:rsidRDefault="004C7B1F" w:rsidP="00DF61E8">
      <w:pPr>
        <w:keepNext/>
        <w:ind w:firstLine="500"/>
        <w:jc w:val="both"/>
      </w:pPr>
      <w:r w:rsidRPr="00E9330D">
        <w:rPr>
          <w:noProof/>
        </w:rPr>
        <w:object w:dxaOrig="8963" w:dyaOrig="5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84pt" o:ole="">
            <v:imagedata r:id="rId5" o:title=""/>
            <o:lock v:ext="edit" aspectratio="f"/>
          </v:shape>
          <o:OLEObject Type="Embed" ProgID="Excel.Sheet.8" ShapeID="_x0000_i1025" DrawAspect="Content" ObjectID="_1596881959" r:id="rId6"/>
        </w:object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13</w:t>
      </w:r>
      <w:r w:rsidRPr="00A670EB">
        <w:rPr>
          <w:b/>
          <w:bCs/>
          <w:sz w:val="28"/>
          <w:szCs w:val="28"/>
        </w:rPr>
        <w:t>.</w:t>
      </w:r>
      <w:r w:rsidRPr="00E9330D">
        <w:rPr>
          <w:sz w:val="28"/>
          <w:szCs w:val="28"/>
        </w:rPr>
        <w:t>Результаты  экзаменационных  испытаний  отражены  в  диаграммах и  представлены  в  виде  статистических  данных по  следующим  параметрам:</w:t>
      </w:r>
    </w:p>
    <w:p w:rsidR="004C7B1F" w:rsidRPr="00E9330D" w:rsidRDefault="004C7B1F" w:rsidP="00C13020">
      <w:pPr>
        <w:pStyle w:val="NormalWeb"/>
        <w:spacing w:before="0" w:beforeAutospacing="0" w:after="0" w:afterAutospacing="0"/>
        <w:ind w:firstLine="500"/>
        <w:jc w:val="both"/>
        <w:rPr>
          <w:sz w:val="28"/>
          <w:szCs w:val="28"/>
        </w:rPr>
      </w:pPr>
      <w:r w:rsidRPr="00E9330D">
        <w:rPr>
          <w:sz w:val="28"/>
          <w:szCs w:val="28"/>
        </w:rPr>
        <w:t xml:space="preserve">- сравнения  количества  выпускников, преодолевших  минимальное количество  баллов, установленное  Рособрнадзором, с общим  количеством сдававших, </w:t>
      </w:r>
    </w:p>
    <w:p w:rsidR="004C7B1F" w:rsidRPr="00E9330D" w:rsidRDefault="004C7B1F" w:rsidP="00C13020">
      <w:pPr>
        <w:pStyle w:val="NormalWeb"/>
        <w:spacing w:before="0" w:beforeAutospacing="0" w:after="0" w:afterAutospacing="0"/>
        <w:ind w:firstLine="500"/>
        <w:jc w:val="both"/>
        <w:rPr>
          <w:sz w:val="28"/>
          <w:szCs w:val="28"/>
        </w:rPr>
      </w:pPr>
      <w:r w:rsidRPr="00E9330D">
        <w:rPr>
          <w:sz w:val="28"/>
          <w:szCs w:val="28"/>
        </w:rPr>
        <w:t>- определения числа выпускников, не  преодолевших минимальный  порог и набравших  высокобалльные  результаты,</w:t>
      </w:r>
    </w:p>
    <w:p w:rsidR="004C7B1F" w:rsidRPr="00E9330D" w:rsidRDefault="004C7B1F" w:rsidP="00C13020">
      <w:pPr>
        <w:pStyle w:val="NormalWeb"/>
        <w:spacing w:before="0" w:beforeAutospacing="0" w:after="0" w:afterAutospacing="0"/>
        <w:ind w:firstLine="500"/>
        <w:jc w:val="both"/>
        <w:rPr>
          <w:sz w:val="28"/>
          <w:szCs w:val="28"/>
        </w:rPr>
      </w:pPr>
      <w:r w:rsidRPr="00E9330D">
        <w:rPr>
          <w:sz w:val="28"/>
          <w:szCs w:val="28"/>
        </w:rPr>
        <w:t>- констатации  среднего  балла  по  району,</w:t>
      </w:r>
    </w:p>
    <w:p w:rsidR="004C7B1F" w:rsidRPr="00E9330D" w:rsidRDefault="004C7B1F" w:rsidP="000A0685">
      <w:pPr>
        <w:pStyle w:val="NormalWeb"/>
        <w:spacing w:before="0" w:beforeAutospacing="0" w:after="0" w:afterAutospacing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330D">
        <w:rPr>
          <w:sz w:val="28"/>
          <w:szCs w:val="28"/>
        </w:rPr>
        <w:t>сравнительного анализа  количества  предметов, по  которым выпускники  набрали  минимальные  баллы  и  не  преодолели  минимального  порога.</w:t>
      </w:r>
    </w:p>
    <w:p w:rsidR="004C7B1F" w:rsidRPr="00E9330D" w:rsidRDefault="004C7B1F" w:rsidP="00DF61E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330D">
        <w:rPr>
          <w:sz w:val="28"/>
          <w:szCs w:val="28"/>
        </w:rPr>
        <w:t>Положительной  тенденцией  является  увеличение  среднего  балла  по  району, количества  учащихся, набравших  оценку «5» и «4»   по  одному  из  обязательных  предметов, а, следовательно, увеличение  качества преподавания данного  предмета. </w:t>
      </w:r>
    </w:p>
    <w:p w:rsidR="004C7B1F" w:rsidRPr="00E9330D" w:rsidRDefault="004C7B1F" w:rsidP="003C04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14</w:t>
      </w:r>
      <w:r w:rsidRPr="00A670E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C04DE">
        <w:rPr>
          <w:b/>
          <w:bCs/>
          <w:sz w:val="28"/>
          <w:szCs w:val="28"/>
        </w:rPr>
        <w:t>Высокобалльный результ</w:t>
      </w:r>
      <w:r w:rsidRPr="00E9330D">
        <w:rPr>
          <w:sz w:val="28"/>
          <w:szCs w:val="28"/>
        </w:rPr>
        <w:t xml:space="preserve">ат  по  профильной  математике (80 баллов – учащаяся  К-Болотовской  СОШ). </w:t>
      </w:r>
      <w:bookmarkStart w:id="1" w:name="_MON_1564403702"/>
      <w:bookmarkEnd w:id="1"/>
    </w:p>
    <w:p w:rsidR="004C7B1F" w:rsidRPr="00E9330D" w:rsidRDefault="004C7B1F" w:rsidP="007F7687">
      <w:pPr>
        <w:ind w:firstLine="540"/>
        <w:jc w:val="both"/>
        <w:rPr>
          <w:sz w:val="28"/>
          <w:szCs w:val="28"/>
        </w:rPr>
      </w:pPr>
      <w:r w:rsidRPr="00E9330D">
        <w:rPr>
          <w:sz w:val="28"/>
          <w:szCs w:val="28"/>
        </w:rPr>
        <w:t>Высокобальные результаты (в диапазоне от 85 до 100) по русскому языку получили 15  выпускников  образовательных  организаций  Кромского  района (19%), среди  которых - 10 выпускников Кромской  СОШ,                                4 выпускника Черкасской  СОШ, 1 выпускница – Семенковская  СОШ.</w:t>
      </w:r>
    </w:p>
    <w:p w:rsidR="004C7B1F" w:rsidRPr="00E9330D" w:rsidRDefault="004C7B1F" w:rsidP="007F7687">
      <w:pPr>
        <w:ind w:firstLine="540"/>
        <w:jc w:val="both"/>
        <w:rPr>
          <w:sz w:val="28"/>
          <w:szCs w:val="28"/>
        </w:rPr>
      </w:pPr>
      <w:r w:rsidRPr="00E9330D">
        <w:rPr>
          <w:sz w:val="28"/>
          <w:szCs w:val="28"/>
        </w:rPr>
        <w:t xml:space="preserve"> Самый максимальный  бал 100 набрала выпускница  Кромской средней школы.</w:t>
      </w:r>
    </w:p>
    <w:p w:rsidR="004C7B1F" w:rsidRPr="00E9330D" w:rsidRDefault="004C7B1F" w:rsidP="00DF6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330D">
        <w:rPr>
          <w:sz w:val="28"/>
          <w:szCs w:val="28"/>
        </w:rPr>
        <w:t xml:space="preserve">Несомненным  успехом  является  получение  высокобалльных  результатов  </w:t>
      </w:r>
      <w:r>
        <w:rPr>
          <w:sz w:val="28"/>
          <w:szCs w:val="28"/>
        </w:rPr>
        <w:t>по обществознанию</w:t>
      </w:r>
      <w:r w:rsidRPr="00E9330D">
        <w:rPr>
          <w:sz w:val="28"/>
          <w:szCs w:val="28"/>
        </w:rPr>
        <w:t xml:space="preserve"> от  75 до  99  по  данному  предмету  6  обучающимися: 3 человека – КСШ, 1 человек – К-Болотовская  СОШ, 2 человека – Черкасская  СОШ. Таким  образом, имеется  положительная  тенденция  повышения  качества  преподавания  данного  предмет</w:t>
      </w:r>
      <w:bookmarkStart w:id="2" w:name="_MON_1564403962"/>
      <w:bookmarkEnd w:id="2"/>
    </w:p>
    <w:p w:rsidR="004C7B1F" w:rsidRPr="00E9330D" w:rsidRDefault="004C7B1F" w:rsidP="00A0278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9330D">
        <w:rPr>
          <w:rFonts w:ascii="Lato-Regular" w:hAnsi="Lato-Regular" w:cs="Lato-Regular"/>
          <w:sz w:val="28"/>
          <w:szCs w:val="28"/>
        </w:rPr>
        <w:t xml:space="preserve">Положительную динамику результатов ЕГЭ </w:t>
      </w:r>
      <w:r w:rsidRPr="00E9330D">
        <w:rPr>
          <w:sz w:val="28"/>
          <w:szCs w:val="28"/>
        </w:rPr>
        <w:t xml:space="preserve">2017-2018  учебного  года </w:t>
      </w:r>
      <w:r w:rsidRPr="00E9330D">
        <w:rPr>
          <w:rFonts w:ascii="Lato-Regular" w:hAnsi="Lato-Regular" w:cs="Lato-Regular"/>
          <w:sz w:val="28"/>
          <w:szCs w:val="28"/>
        </w:rPr>
        <w:t xml:space="preserve">подтверждают параметры статистического анализа: </w:t>
      </w:r>
      <w:r w:rsidRPr="00E9330D">
        <w:rPr>
          <w:sz w:val="28"/>
          <w:szCs w:val="28"/>
        </w:rPr>
        <w:t xml:space="preserve">увеличение  количества  выпускников, преодолевших минимальные  пороги по  предметам, с  общим  количеством  сдававших, и соответственно   в целом, по  району  </w:t>
      </w:r>
      <w:r w:rsidRPr="00E9330D">
        <w:rPr>
          <w:rFonts w:ascii="Lato-Regular" w:hAnsi="Lato-Regular" w:cs="Lato-Regular"/>
          <w:sz w:val="28"/>
          <w:szCs w:val="28"/>
        </w:rPr>
        <w:t xml:space="preserve">уменьшение количества выпускников, не </w:t>
      </w:r>
      <w:r w:rsidRPr="00E9330D">
        <w:rPr>
          <w:sz w:val="28"/>
          <w:szCs w:val="28"/>
        </w:rPr>
        <w:t xml:space="preserve">набравших </w:t>
      </w:r>
      <w:r w:rsidRPr="00E9330D">
        <w:rPr>
          <w:rFonts w:ascii="Lato-Regular" w:hAnsi="Lato-Regular" w:cs="Lato-Regular"/>
          <w:sz w:val="28"/>
          <w:szCs w:val="28"/>
        </w:rPr>
        <w:t xml:space="preserve"> минимальное количество баллов, установленное Рособрнадзором</w:t>
      </w:r>
      <w:r w:rsidRPr="00E9330D">
        <w:rPr>
          <w:sz w:val="28"/>
          <w:szCs w:val="28"/>
        </w:rPr>
        <w:t xml:space="preserve">, а  также  увеличение  числа  выпускников, набравших  высокобалльные  результаты. </w:t>
      </w:r>
    </w:p>
    <w:p w:rsidR="004C7B1F" w:rsidRPr="00E9330D" w:rsidRDefault="004C7B1F" w:rsidP="005B397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15. </w:t>
      </w:r>
      <w:r w:rsidRPr="00E9330D">
        <w:rPr>
          <w:sz w:val="28"/>
          <w:szCs w:val="28"/>
        </w:rPr>
        <w:t xml:space="preserve">В  2017-2018  учебном  году  сохранен  показатель: «отсутствие  выпускников, не  набравших  минимального  порога» по  6  учебным  предметам: русскому  языку, физике, иностранному  языку, географии, истории,  литературе.  По 3 учебным  предметам:  математике  базовой  и  профильной, обществознанию значительно  сократилось  количество  учащихся, не  преодолевших  минимальные  пороги.  </w:t>
      </w:r>
    </w:p>
    <w:p w:rsidR="004C7B1F" w:rsidRPr="00E9330D" w:rsidRDefault="004C7B1F" w:rsidP="005B397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9330D">
        <w:rPr>
          <w:sz w:val="28"/>
          <w:szCs w:val="28"/>
        </w:rPr>
        <w:t>Задача, поставленная  в  прошлом  году:  увеличение  качества  преподавания  биологии и  профильной  математике – предметов, по  которым  количество  выпускников, не  набирающих  минимального  количества  баллов, было</w:t>
      </w:r>
      <w:r>
        <w:rPr>
          <w:sz w:val="28"/>
          <w:szCs w:val="28"/>
        </w:rPr>
        <w:t xml:space="preserve">  высоким, частично  выполнена. </w:t>
      </w:r>
      <w:r w:rsidRPr="00E9330D">
        <w:rPr>
          <w:sz w:val="28"/>
          <w:szCs w:val="28"/>
        </w:rPr>
        <w:t>К  сожалению, в  этом  учебном  году  к  предметам, вызывающим  опасения  в  связи  с  пониженной  динамикой  преподавания, добавилась  информатика  и  ИКТ. По  данному  предмету в  этом уче</w:t>
      </w:r>
      <w:r>
        <w:rPr>
          <w:sz w:val="28"/>
          <w:szCs w:val="28"/>
        </w:rPr>
        <w:t xml:space="preserve">бном  году  наблюдается </w:t>
      </w:r>
      <w:r w:rsidRPr="00E9330D">
        <w:rPr>
          <w:sz w:val="28"/>
          <w:szCs w:val="28"/>
        </w:rPr>
        <w:t xml:space="preserve"> снижение (на  40)  среднего  балла (в 2017- 79, в 2018 – 39), а  также  повышение  количества  выпускников, не  преодолевших  минимальный  пор</w:t>
      </w:r>
      <w:r>
        <w:rPr>
          <w:sz w:val="28"/>
          <w:szCs w:val="28"/>
        </w:rPr>
        <w:t>ог.</w:t>
      </w:r>
    </w:p>
    <w:p w:rsidR="004C7B1F" w:rsidRPr="00DF61E8" w:rsidRDefault="004C7B1F" w:rsidP="00DF61E8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9330D">
        <w:rPr>
          <w:sz w:val="28"/>
          <w:szCs w:val="28"/>
        </w:rPr>
        <w:t>В  2018-2019  учебном  году необходимо  активизировать  работу  по  повышению качества  преподава</w:t>
      </w:r>
      <w:r>
        <w:rPr>
          <w:sz w:val="28"/>
          <w:szCs w:val="28"/>
        </w:rPr>
        <w:t xml:space="preserve">ния  всех   учебных  предметов и </w:t>
      </w:r>
      <w:r w:rsidRPr="00E9330D">
        <w:rPr>
          <w:sz w:val="28"/>
          <w:szCs w:val="28"/>
        </w:rPr>
        <w:t>уделить</w:t>
      </w:r>
      <w:r>
        <w:rPr>
          <w:sz w:val="28"/>
          <w:szCs w:val="28"/>
        </w:rPr>
        <w:t xml:space="preserve"> внимание</w:t>
      </w:r>
      <w:r w:rsidRPr="00E9330D">
        <w:rPr>
          <w:sz w:val="28"/>
          <w:szCs w:val="28"/>
        </w:rPr>
        <w:t xml:space="preserve">  проведению  качественного  и  своевременного   мониторинга  образовательных  потребностей  выпускников 11  классов   и  профилизации  учебного  плана  в  соответствии  с  соцзапросом, а  так же более  серьезнее активизировать  работу  по  подготовке  к  государственной  итоговой  аттестации, организации текущей  и промежуточной  аттестации обучающихся.</w:t>
      </w:r>
      <w:bookmarkStart w:id="3" w:name="_MON_1564404208"/>
      <w:bookmarkEnd w:id="3"/>
    </w:p>
    <w:p w:rsidR="004C7B1F" w:rsidRPr="00DF61E8" w:rsidRDefault="004C7B1F" w:rsidP="00DF61E8">
      <w:pPr>
        <w:pStyle w:val="NormalWeb"/>
        <w:spacing w:before="0" w:beforeAutospacing="0" w:after="0" w:afterAutospacing="0"/>
        <w:ind w:firstLine="720"/>
        <w:jc w:val="both"/>
        <w:rPr>
          <w:rFonts w:ascii="Lato-Regular" w:hAnsi="Lato-Regular" w:cs="Lato-Regular"/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16. </w:t>
      </w:r>
      <w:r w:rsidRPr="00E9330D">
        <w:rPr>
          <w:sz w:val="28"/>
          <w:szCs w:val="28"/>
        </w:rPr>
        <w:t>Таким  образом, тенденция, проявившаяся в Российской Федерации в период экзаменационной кампании, — школьники стали лучше учиться: уменьшилось количество выпускников, не преодолевших минимальный порог, а  также увеличение  учащихся, имеющих  высокобалльные  результаты, нашла подтверждение в результатах ЕГЭ нашего района.</w:t>
      </w:r>
      <w:r>
        <w:rPr>
          <w:sz w:val="28"/>
          <w:szCs w:val="28"/>
        </w:rPr>
        <w:t xml:space="preserve"> </w:t>
      </w:r>
      <w:r w:rsidRPr="00E9330D">
        <w:rPr>
          <w:sz w:val="28"/>
          <w:szCs w:val="28"/>
        </w:rPr>
        <w:t xml:space="preserve">В 2018 году  18  выпускников награждены </w:t>
      </w:r>
      <w:r w:rsidRPr="00DF61E8">
        <w:rPr>
          <w:b/>
          <w:bCs/>
          <w:sz w:val="28"/>
          <w:szCs w:val="28"/>
        </w:rPr>
        <w:t>медалью</w:t>
      </w:r>
      <w:r w:rsidRPr="00E9330D">
        <w:rPr>
          <w:sz w:val="28"/>
          <w:szCs w:val="28"/>
        </w:rPr>
        <w:t xml:space="preserve"> «За особые успехи в учении</w:t>
      </w:r>
      <w:r w:rsidRPr="00DF61E8">
        <w:rPr>
          <w:sz w:val="28"/>
          <w:szCs w:val="28"/>
        </w:rPr>
        <w:t>». Э</w:t>
      </w:r>
      <w:r w:rsidRPr="00E9330D">
        <w:rPr>
          <w:sz w:val="28"/>
          <w:szCs w:val="28"/>
        </w:rPr>
        <w:t>то выпускники Кромской СОШ, Гуторовской СОШ, Шаховской  СОШ, Черкасской  СОШ, Коровье-Болотовской  СОШ.</w:t>
      </w:r>
    </w:p>
    <w:p w:rsidR="004C7B1F" w:rsidRDefault="004C7B1F" w:rsidP="00DF61E8">
      <w:pPr>
        <w:ind w:firstLine="54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17. </w:t>
      </w:r>
      <w:r w:rsidRPr="005303A4">
        <w:rPr>
          <w:b/>
          <w:bCs/>
          <w:sz w:val="28"/>
          <w:szCs w:val="28"/>
          <w:u w:val="single"/>
        </w:rPr>
        <w:t>В 20</w:t>
      </w:r>
      <w:r>
        <w:rPr>
          <w:b/>
          <w:bCs/>
          <w:sz w:val="28"/>
          <w:szCs w:val="28"/>
          <w:u w:val="single"/>
        </w:rPr>
        <w:t>18</w:t>
      </w:r>
      <w:r w:rsidRPr="005303A4">
        <w:rPr>
          <w:b/>
          <w:bCs/>
          <w:sz w:val="28"/>
          <w:szCs w:val="28"/>
          <w:u w:val="single"/>
        </w:rPr>
        <w:t xml:space="preserve"> году в проведении ОГЭ</w:t>
      </w:r>
      <w:r w:rsidRPr="004E5F3A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>овали 15</w:t>
      </w:r>
      <w:r w:rsidRPr="004E5F3A">
        <w:rPr>
          <w:sz w:val="28"/>
          <w:szCs w:val="28"/>
        </w:rPr>
        <w:t xml:space="preserve"> общеобразовательных организаций Кромского района.  Всего выпускников </w:t>
      </w:r>
      <w:r>
        <w:rPr>
          <w:sz w:val="28"/>
          <w:szCs w:val="28"/>
        </w:rPr>
        <w:t>9</w:t>
      </w:r>
      <w:r w:rsidRPr="004E5F3A">
        <w:rPr>
          <w:sz w:val="28"/>
          <w:szCs w:val="28"/>
        </w:rPr>
        <w:t xml:space="preserve">-х классов в школах района </w:t>
      </w:r>
      <w:r>
        <w:rPr>
          <w:sz w:val="28"/>
          <w:szCs w:val="28"/>
        </w:rPr>
        <w:t>–</w:t>
      </w:r>
      <w:r w:rsidRPr="004E5F3A">
        <w:rPr>
          <w:sz w:val="28"/>
          <w:szCs w:val="28"/>
        </w:rPr>
        <w:t xml:space="preserve"> </w:t>
      </w:r>
      <w:r>
        <w:rPr>
          <w:sz w:val="28"/>
          <w:szCs w:val="28"/>
        </w:rPr>
        <w:t>179 человек. 177 выпускников 9 классов</w:t>
      </w:r>
      <w:r w:rsidRPr="004E5F3A">
        <w:rPr>
          <w:sz w:val="28"/>
          <w:szCs w:val="28"/>
        </w:rPr>
        <w:t xml:space="preserve"> сдавали экзамены в форме </w:t>
      </w:r>
      <w:r>
        <w:rPr>
          <w:sz w:val="28"/>
          <w:szCs w:val="28"/>
        </w:rPr>
        <w:t xml:space="preserve">ОГЭ, из них 15 </w:t>
      </w:r>
      <w:r w:rsidRPr="004E5F3A">
        <w:rPr>
          <w:sz w:val="28"/>
          <w:szCs w:val="28"/>
        </w:rPr>
        <w:t>выпускник</w:t>
      </w:r>
      <w:r>
        <w:rPr>
          <w:sz w:val="28"/>
          <w:szCs w:val="28"/>
        </w:rPr>
        <w:t>ов</w:t>
      </w:r>
      <w:r w:rsidRPr="004E5F3A">
        <w:rPr>
          <w:sz w:val="28"/>
          <w:szCs w:val="28"/>
        </w:rPr>
        <w:t xml:space="preserve">  с ограниченными в</w:t>
      </w:r>
      <w:r>
        <w:rPr>
          <w:sz w:val="28"/>
          <w:szCs w:val="28"/>
        </w:rPr>
        <w:t xml:space="preserve">озможностями здоровья.  В 2017-2018 учебном году увеличилось количество выпускников 9 класса со статусом ОВЗ </w:t>
      </w:r>
      <w:r w:rsidRPr="0042238F">
        <w:rPr>
          <w:b/>
          <w:bCs/>
          <w:sz w:val="28"/>
          <w:szCs w:val="28"/>
        </w:rPr>
        <w:t>в 6</w:t>
      </w:r>
      <w:r>
        <w:rPr>
          <w:sz w:val="28"/>
          <w:szCs w:val="28"/>
        </w:rPr>
        <w:t xml:space="preserve"> раз по сравнению с 2016-2017 учебным годом. </w:t>
      </w:r>
    </w:p>
    <w:p w:rsidR="004C7B1F" w:rsidRDefault="004C7B1F" w:rsidP="0042238F">
      <w:pPr>
        <w:ind w:firstLine="567"/>
        <w:jc w:val="both"/>
        <w:rPr>
          <w:sz w:val="28"/>
          <w:szCs w:val="28"/>
        </w:rPr>
      </w:pPr>
      <w:r w:rsidRPr="004E5F3A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экзаменов был организован </w:t>
      </w:r>
      <w:r w:rsidRPr="004E5F3A">
        <w:rPr>
          <w:sz w:val="28"/>
          <w:szCs w:val="28"/>
        </w:rPr>
        <w:t>пунк</w:t>
      </w:r>
      <w:r>
        <w:rPr>
          <w:sz w:val="28"/>
          <w:szCs w:val="28"/>
        </w:rPr>
        <w:t>т проведения экзаменов: ППЭ-079</w:t>
      </w:r>
      <w:r w:rsidRPr="004E5F3A">
        <w:rPr>
          <w:sz w:val="28"/>
          <w:szCs w:val="28"/>
        </w:rPr>
        <w:t xml:space="preserve"> на базе МБОУ «Кромская </w:t>
      </w:r>
      <w:r>
        <w:rPr>
          <w:sz w:val="28"/>
          <w:szCs w:val="28"/>
        </w:rPr>
        <w:t xml:space="preserve">средняя </w:t>
      </w:r>
      <w:r w:rsidRPr="004E5F3A">
        <w:rPr>
          <w:sz w:val="28"/>
          <w:szCs w:val="28"/>
        </w:rPr>
        <w:t>общеобразовательная школа», в  соответствии  с  требованиями</w:t>
      </w:r>
      <w:r>
        <w:rPr>
          <w:sz w:val="28"/>
          <w:szCs w:val="28"/>
        </w:rPr>
        <w:t>.</w:t>
      </w:r>
    </w:p>
    <w:p w:rsidR="004C7B1F" w:rsidRPr="006E56B0" w:rsidRDefault="004C7B1F" w:rsidP="005303A4">
      <w:pPr>
        <w:shd w:val="clear" w:color="auto" w:fill="FFFFFF"/>
        <w:jc w:val="both"/>
        <w:rPr>
          <w:sz w:val="28"/>
          <w:szCs w:val="28"/>
        </w:rPr>
      </w:pPr>
      <w:r w:rsidRPr="004E5F3A">
        <w:t xml:space="preserve">      </w:t>
      </w:r>
      <w:r>
        <w:t xml:space="preserve">  </w:t>
      </w:r>
      <w:r>
        <w:rPr>
          <w:sz w:val="28"/>
          <w:szCs w:val="28"/>
        </w:rPr>
        <w:t xml:space="preserve"> Участниками   ОГЭ </w:t>
      </w:r>
      <w:r w:rsidRPr="006E56B0">
        <w:rPr>
          <w:sz w:val="28"/>
          <w:szCs w:val="28"/>
        </w:rPr>
        <w:t xml:space="preserve"> в  </w:t>
      </w:r>
      <w:r>
        <w:rPr>
          <w:sz w:val="28"/>
          <w:szCs w:val="28"/>
        </w:rPr>
        <w:t>2017-2018</w:t>
      </w:r>
      <w:r w:rsidRPr="006E56B0">
        <w:rPr>
          <w:sz w:val="28"/>
          <w:szCs w:val="28"/>
        </w:rPr>
        <w:t xml:space="preserve"> учебном  году были  выбраны  предметы</w:t>
      </w:r>
      <w:r>
        <w:rPr>
          <w:sz w:val="28"/>
          <w:szCs w:val="28"/>
        </w:rPr>
        <w:t xml:space="preserve"> которые вы видите на экране.</w:t>
      </w:r>
    </w:p>
    <w:p w:rsidR="004C7B1F" w:rsidRDefault="004C7B1F" w:rsidP="004223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результатам экзаменов на уровне  основного</w:t>
      </w:r>
      <w:r w:rsidRPr="00D256DC">
        <w:rPr>
          <w:sz w:val="28"/>
          <w:szCs w:val="28"/>
        </w:rPr>
        <w:t xml:space="preserve"> общего образования завершили обу</w:t>
      </w:r>
      <w:r>
        <w:rPr>
          <w:sz w:val="28"/>
          <w:szCs w:val="28"/>
        </w:rPr>
        <w:t xml:space="preserve">чение 165 </w:t>
      </w:r>
      <w:r w:rsidRPr="00D256DC">
        <w:rPr>
          <w:sz w:val="28"/>
          <w:szCs w:val="28"/>
        </w:rPr>
        <w:t>выпускник</w:t>
      </w:r>
      <w:r>
        <w:rPr>
          <w:sz w:val="28"/>
          <w:szCs w:val="28"/>
        </w:rPr>
        <w:t>ов</w:t>
      </w:r>
      <w:r w:rsidRPr="00D256DC">
        <w:rPr>
          <w:sz w:val="28"/>
          <w:szCs w:val="28"/>
        </w:rPr>
        <w:t>. На основании протоколов Государственной экзаменационной комиссии Орловской облас</w:t>
      </w:r>
      <w:r>
        <w:rPr>
          <w:sz w:val="28"/>
          <w:szCs w:val="28"/>
        </w:rPr>
        <w:t>ти, об утверждении результатов основного</w:t>
      </w:r>
      <w:r w:rsidRPr="00D256DC">
        <w:rPr>
          <w:sz w:val="28"/>
          <w:szCs w:val="28"/>
        </w:rPr>
        <w:t xml:space="preserve"> государственного экзамена, и решения педагогич</w:t>
      </w:r>
      <w:r>
        <w:rPr>
          <w:sz w:val="28"/>
          <w:szCs w:val="28"/>
        </w:rPr>
        <w:t xml:space="preserve">еского совета школы аттестаты об основном </w:t>
      </w:r>
      <w:r w:rsidRPr="00D256DC">
        <w:rPr>
          <w:sz w:val="28"/>
          <w:szCs w:val="28"/>
        </w:rPr>
        <w:t xml:space="preserve">общем образовании получили </w:t>
      </w:r>
      <w:r w:rsidRPr="0042238F">
        <w:rPr>
          <w:b/>
          <w:bCs/>
          <w:sz w:val="28"/>
          <w:szCs w:val="28"/>
        </w:rPr>
        <w:t>165</w:t>
      </w:r>
      <w:r>
        <w:rPr>
          <w:sz w:val="28"/>
          <w:szCs w:val="28"/>
        </w:rPr>
        <w:t xml:space="preserve"> обучающихся  </w:t>
      </w:r>
      <w:r w:rsidRPr="00D256DC">
        <w:rPr>
          <w:sz w:val="28"/>
          <w:szCs w:val="28"/>
        </w:rPr>
        <w:t>(</w:t>
      </w:r>
      <w:r>
        <w:rPr>
          <w:sz w:val="28"/>
          <w:szCs w:val="28"/>
        </w:rPr>
        <w:t>92,1</w:t>
      </w:r>
      <w:r w:rsidRPr="00D256DC">
        <w:rPr>
          <w:sz w:val="28"/>
          <w:szCs w:val="28"/>
        </w:rPr>
        <w:t>%).</w:t>
      </w:r>
      <w:r>
        <w:rPr>
          <w:sz w:val="28"/>
          <w:szCs w:val="28"/>
        </w:rPr>
        <w:t xml:space="preserve">  </w:t>
      </w:r>
      <w:r w:rsidRPr="0042238F">
        <w:rPr>
          <w:b/>
          <w:bCs/>
          <w:sz w:val="28"/>
          <w:szCs w:val="28"/>
        </w:rPr>
        <w:t>14</w:t>
      </w:r>
      <w:r>
        <w:rPr>
          <w:sz w:val="28"/>
          <w:szCs w:val="28"/>
        </w:rPr>
        <w:t xml:space="preserve"> выпускникам, получивших</w:t>
      </w:r>
      <w:r w:rsidRPr="00D256DC">
        <w:rPr>
          <w:sz w:val="28"/>
          <w:szCs w:val="28"/>
        </w:rPr>
        <w:t xml:space="preserve"> повторно неудовлетворительны</w:t>
      </w:r>
      <w:r>
        <w:rPr>
          <w:sz w:val="28"/>
          <w:szCs w:val="28"/>
        </w:rPr>
        <w:t>е</w:t>
      </w:r>
      <w:r w:rsidRPr="00D256D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ы, предоставлено право сдачи ОГЭ в дополнительные (сентябрьские) сроки.  </w:t>
      </w:r>
      <w:r w:rsidRPr="00D256DC">
        <w:rPr>
          <w:sz w:val="28"/>
          <w:szCs w:val="28"/>
        </w:rPr>
        <w:t xml:space="preserve"> </w:t>
      </w:r>
    </w:p>
    <w:p w:rsidR="004C7B1F" w:rsidRPr="00466B0E" w:rsidRDefault="004C7B1F" w:rsidP="00A057ED">
      <w:pPr>
        <w:ind w:firstLine="54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18.</w:t>
      </w:r>
      <w:r w:rsidRPr="00466B0E">
        <w:rPr>
          <w:sz w:val="28"/>
          <w:szCs w:val="28"/>
        </w:rPr>
        <w:t>Традиционной  процедурой  для  школ  района  в  этом  учебном году  явилось  участие  в  современных  независимых  оценках  качества  образования, призванных, прежде  всего,  получение качественного аналитического инструментария  с целью организации работы по повышению качества образования, определения направлений работы</w:t>
      </w:r>
      <w:r w:rsidRPr="00466B0E">
        <w:rPr>
          <w:sz w:val="28"/>
          <w:szCs w:val="28"/>
        </w:rPr>
        <w:br/>
        <w:t xml:space="preserve">внутренней системы оценки качества образования  и   оказания индивидуальной помощи обучающимся. </w:t>
      </w:r>
    </w:p>
    <w:p w:rsidR="004C7B1F" w:rsidRPr="00466B0E" w:rsidRDefault="004C7B1F" w:rsidP="009C061C">
      <w:pPr>
        <w:ind w:firstLine="540"/>
        <w:jc w:val="both"/>
        <w:rPr>
          <w:sz w:val="28"/>
          <w:szCs w:val="28"/>
        </w:rPr>
      </w:pPr>
      <w:r w:rsidRPr="00466B0E">
        <w:rPr>
          <w:sz w:val="28"/>
          <w:szCs w:val="28"/>
        </w:rPr>
        <w:t xml:space="preserve">  В  2017 - 2018 учебном  году  все  образовательные  организации Кромского  района  принимали  участие  в  независимых  процедурах  оценки  качества образования: всероссийских  проверочных  работах (далее – ВПР)  по  русскому  языку, математике, ок</w:t>
      </w:r>
      <w:r>
        <w:rPr>
          <w:sz w:val="28"/>
          <w:szCs w:val="28"/>
        </w:rPr>
        <w:t>ружающему  миру  в  4  классах.</w:t>
      </w:r>
    </w:p>
    <w:p w:rsidR="004C7B1F" w:rsidRPr="00466B0E" w:rsidRDefault="004C7B1F" w:rsidP="00DF61E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6B0E"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z w:val="28"/>
          <w:szCs w:val="28"/>
        </w:rPr>
        <w:t>ультаты  ВПР</w:t>
      </w:r>
      <w:r w:rsidRPr="00466B0E">
        <w:rPr>
          <w:rFonts w:ascii="Times New Roman" w:hAnsi="Times New Roman" w:cs="Times New Roman"/>
          <w:sz w:val="28"/>
          <w:szCs w:val="28"/>
        </w:rPr>
        <w:t xml:space="preserve"> в  4  классах свидетельствуют  о  сохранении  объективности  в оценивании  обучающихся. Большая  часть  обучающихся  подтвердили  оценки, полученные  в  ходе  промежуточной  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B0E">
        <w:rPr>
          <w:rFonts w:ascii="Times New Roman" w:hAnsi="Times New Roman" w:cs="Times New Roman"/>
          <w:sz w:val="28"/>
          <w:szCs w:val="28"/>
        </w:rPr>
        <w:t>Однако, следует  обра</w:t>
      </w:r>
      <w:r>
        <w:rPr>
          <w:rFonts w:ascii="Times New Roman" w:hAnsi="Times New Roman" w:cs="Times New Roman"/>
          <w:sz w:val="28"/>
          <w:szCs w:val="28"/>
        </w:rPr>
        <w:t>тить  внимание, что некоторые учащие</w:t>
      </w:r>
      <w:r w:rsidRPr="00466B0E">
        <w:rPr>
          <w:rFonts w:ascii="Times New Roman" w:hAnsi="Times New Roman" w:cs="Times New Roman"/>
          <w:sz w:val="28"/>
          <w:szCs w:val="28"/>
        </w:rPr>
        <w:t>ся  имеют  расхождения   с  результатами  промежуточного  оценивания.</w:t>
      </w:r>
    </w:p>
    <w:p w:rsidR="004C7B1F" w:rsidRPr="00466B0E" w:rsidRDefault="004C7B1F" w:rsidP="00DF61E8">
      <w:pPr>
        <w:ind w:firstLine="54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19. </w:t>
      </w:r>
      <w:r w:rsidRPr="00466B0E">
        <w:rPr>
          <w:sz w:val="28"/>
          <w:szCs w:val="28"/>
        </w:rPr>
        <w:t xml:space="preserve">На  уровне  основного  </w:t>
      </w:r>
      <w:r>
        <w:rPr>
          <w:sz w:val="28"/>
          <w:szCs w:val="28"/>
        </w:rPr>
        <w:t xml:space="preserve">и среднего </w:t>
      </w:r>
      <w:r w:rsidRPr="00466B0E">
        <w:rPr>
          <w:sz w:val="28"/>
          <w:szCs w:val="28"/>
        </w:rPr>
        <w:t>общего  образования  в  ВПР  приняли</w:t>
      </w:r>
      <w:r>
        <w:rPr>
          <w:sz w:val="28"/>
          <w:szCs w:val="28"/>
        </w:rPr>
        <w:t xml:space="preserve">  участие  учащиеся  по</w:t>
      </w:r>
      <w:r w:rsidRPr="00836AA8">
        <w:rPr>
          <w:sz w:val="28"/>
          <w:szCs w:val="28"/>
        </w:rPr>
        <w:t xml:space="preserve"> </w:t>
      </w:r>
      <w:r w:rsidRPr="00466B0E">
        <w:rPr>
          <w:sz w:val="28"/>
          <w:szCs w:val="28"/>
        </w:rPr>
        <w:t xml:space="preserve">русскому  языку, математике, истории, биологии в  5  классах, русскому, математике, истории, биологии, географии, </w:t>
      </w:r>
      <w:r>
        <w:rPr>
          <w:sz w:val="28"/>
          <w:szCs w:val="28"/>
        </w:rPr>
        <w:t xml:space="preserve">обществознанию в  6 классах,   </w:t>
      </w:r>
      <w:r w:rsidRPr="00466B0E">
        <w:rPr>
          <w:sz w:val="28"/>
          <w:szCs w:val="28"/>
        </w:rPr>
        <w:t>по  два  предмета  на  выбор  образовательной  организацией  в  11 классах. ВПР  организуется  Рособрандзором. Кроме  того, ОРЦОКО в соответствии с Планом проведения независимой оценки качества подготовки обучающихся на 2017 - 2018 учебный год  проводилась  независимая  оценка  качества  подготовки  обучающихся  8  классов  по  истории  и литературе, во  2  классах по русскому яз, математике, литературному  чтению, в 6 классах – по  математике, в 10 классах – по литературе.</w:t>
      </w:r>
      <w:r>
        <w:rPr>
          <w:sz w:val="28"/>
          <w:szCs w:val="28"/>
        </w:rPr>
        <w:t xml:space="preserve"> </w:t>
      </w:r>
      <w:r w:rsidRPr="00466B0E">
        <w:rPr>
          <w:sz w:val="28"/>
          <w:szCs w:val="28"/>
        </w:rPr>
        <w:t xml:space="preserve">В целом, необходимо  отметить, что    выпускники  района  хорошо  справились  с  заданиями </w:t>
      </w:r>
      <w:r w:rsidRPr="005D0BF0">
        <w:rPr>
          <w:b/>
          <w:bCs/>
          <w:sz w:val="28"/>
          <w:szCs w:val="28"/>
        </w:rPr>
        <w:t xml:space="preserve"> ВПР</w:t>
      </w:r>
      <w:r w:rsidRPr="00466B0E">
        <w:rPr>
          <w:sz w:val="28"/>
          <w:szCs w:val="28"/>
        </w:rPr>
        <w:t xml:space="preserve">  по  </w:t>
      </w:r>
      <w:r>
        <w:rPr>
          <w:sz w:val="28"/>
          <w:szCs w:val="28"/>
        </w:rPr>
        <w:t xml:space="preserve">всем  предметам, набрав </w:t>
      </w:r>
      <w:r w:rsidRPr="00466B0E">
        <w:rPr>
          <w:sz w:val="28"/>
          <w:szCs w:val="28"/>
        </w:rPr>
        <w:t xml:space="preserve">  первичные  баллы из  макс</w:t>
      </w:r>
      <w:r>
        <w:rPr>
          <w:sz w:val="28"/>
          <w:szCs w:val="28"/>
        </w:rPr>
        <w:t>имально  возможных,</w:t>
      </w:r>
      <w:r w:rsidRPr="00466B0E">
        <w:rPr>
          <w:sz w:val="28"/>
          <w:szCs w:val="28"/>
        </w:rPr>
        <w:t xml:space="preserve"> образовательные  дости</w:t>
      </w:r>
      <w:r>
        <w:rPr>
          <w:sz w:val="28"/>
          <w:szCs w:val="28"/>
        </w:rPr>
        <w:t>жения  обучающихся  5-11</w:t>
      </w:r>
      <w:r w:rsidRPr="00466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кл. не всегда </w:t>
      </w:r>
      <w:r w:rsidRPr="00466B0E">
        <w:rPr>
          <w:sz w:val="28"/>
          <w:szCs w:val="28"/>
        </w:rPr>
        <w:t xml:space="preserve">свидетельствуют  о  соответствии  промежуточной  аттестации  и  результатов  независимых  </w:t>
      </w:r>
      <w:r>
        <w:rPr>
          <w:sz w:val="28"/>
          <w:szCs w:val="28"/>
        </w:rPr>
        <w:t xml:space="preserve">оценочных  процедур,  следует отметить о строгом контроле администрации школы </w:t>
      </w:r>
      <w:r w:rsidRPr="00466B0E">
        <w:rPr>
          <w:sz w:val="28"/>
          <w:szCs w:val="28"/>
        </w:rPr>
        <w:t xml:space="preserve">по  вопросу  организации  независимых  оценочных  процедур  и  соответствия  промежуточной  аттестации  и   результатов  независимых  оценочных  процедур.   </w:t>
      </w:r>
    </w:p>
    <w:p w:rsidR="004C7B1F" w:rsidRPr="00F86D6C" w:rsidRDefault="004C7B1F" w:rsidP="00F86D6C">
      <w:pPr>
        <w:pStyle w:val="NoSpacing"/>
        <w:shd w:val="clear" w:color="auto" w:fill="FFFFFF"/>
        <w:ind w:firstLine="567"/>
        <w:rPr>
          <w:i/>
          <w:iCs/>
          <w:sz w:val="28"/>
          <w:szCs w:val="28"/>
        </w:rPr>
      </w:pPr>
      <w:r w:rsidRPr="002763A9">
        <w:rPr>
          <w:sz w:val="28"/>
          <w:szCs w:val="28"/>
        </w:rPr>
        <w:t xml:space="preserve">       </w:t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20. </w:t>
      </w:r>
      <w:r w:rsidRPr="009164D1">
        <w:rPr>
          <w:sz w:val="28"/>
          <w:szCs w:val="28"/>
        </w:rPr>
        <w:t xml:space="preserve">В районе функционирует 4 дошкольных образовательных организации (детские сады №1, №2, №3, №5) и группы дошкольного образования в </w:t>
      </w:r>
      <w:r w:rsidRPr="000E05F0">
        <w:rPr>
          <w:sz w:val="28"/>
          <w:szCs w:val="28"/>
          <w:shd w:val="clear" w:color="auto" w:fill="FFFFFF"/>
        </w:rPr>
        <w:t xml:space="preserve">10 </w:t>
      </w:r>
      <w:r w:rsidRPr="009164D1">
        <w:rPr>
          <w:sz w:val="28"/>
          <w:szCs w:val="28"/>
        </w:rPr>
        <w:t>общеобразовательных школах.</w:t>
      </w:r>
      <w:r>
        <w:rPr>
          <w:sz w:val="28"/>
          <w:szCs w:val="28"/>
        </w:rPr>
        <w:t xml:space="preserve"> </w:t>
      </w:r>
    </w:p>
    <w:p w:rsidR="004C7B1F" w:rsidRPr="009164D1" w:rsidRDefault="004C7B1F" w:rsidP="000E05F0">
      <w:pPr>
        <w:shd w:val="clear" w:color="auto" w:fill="FFFFFF"/>
        <w:ind w:firstLine="540"/>
        <w:jc w:val="both"/>
        <w:rPr>
          <w:sz w:val="28"/>
          <w:szCs w:val="28"/>
        </w:rPr>
      </w:pPr>
      <w:r w:rsidRPr="009164D1">
        <w:rPr>
          <w:sz w:val="28"/>
          <w:szCs w:val="28"/>
        </w:rPr>
        <w:t>Общее количество мест в организациях, оказывающих услу</w:t>
      </w:r>
      <w:r>
        <w:rPr>
          <w:sz w:val="28"/>
          <w:szCs w:val="28"/>
        </w:rPr>
        <w:t xml:space="preserve">ги дошкольного образования – </w:t>
      </w:r>
      <w:r w:rsidRPr="000E05F0">
        <w:rPr>
          <w:sz w:val="28"/>
          <w:szCs w:val="28"/>
          <w:shd w:val="clear" w:color="auto" w:fill="FFFFFF"/>
        </w:rPr>
        <w:t>863,</w:t>
      </w:r>
      <w:r w:rsidRPr="009164D1">
        <w:rPr>
          <w:sz w:val="28"/>
          <w:szCs w:val="28"/>
        </w:rPr>
        <w:t xml:space="preserve"> в том числе в детских садах – </w:t>
      </w:r>
      <w:r w:rsidRPr="000E05F0">
        <w:rPr>
          <w:sz w:val="28"/>
          <w:szCs w:val="28"/>
          <w:shd w:val="clear" w:color="auto" w:fill="FFFFFF"/>
        </w:rPr>
        <w:t>434,</w:t>
      </w:r>
      <w:r w:rsidRPr="009164D1">
        <w:rPr>
          <w:sz w:val="28"/>
          <w:szCs w:val="28"/>
        </w:rPr>
        <w:t xml:space="preserve"> в общеобразовательных организациях – </w:t>
      </w:r>
      <w:r w:rsidRPr="000E05F0">
        <w:rPr>
          <w:sz w:val="28"/>
          <w:szCs w:val="28"/>
          <w:shd w:val="clear" w:color="auto" w:fill="FFFFFF"/>
        </w:rPr>
        <w:t>429.</w:t>
      </w:r>
    </w:p>
    <w:p w:rsidR="004C7B1F" w:rsidRPr="009164D1" w:rsidRDefault="004C7B1F" w:rsidP="000E05F0">
      <w:pPr>
        <w:shd w:val="clear" w:color="auto" w:fill="FFFFFF"/>
        <w:jc w:val="both"/>
        <w:rPr>
          <w:sz w:val="28"/>
          <w:szCs w:val="28"/>
        </w:rPr>
      </w:pPr>
      <w:r w:rsidRPr="009164D1">
        <w:rPr>
          <w:sz w:val="28"/>
          <w:szCs w:val="28"/>
        </w:rPr>
        <w:t xml:space="preserve">     В районе проживает </w:t>
      </w:r>
      <w:r w:rsidRPr="000E05F0">
        <w:rPr>
          <w:sz w:val="28"/>
          <w:szCs w:val="28"/>
          <w:shd w:val="clear" w:color="auto" w:fill="FFFFFF"/>
        </w:rPr>
        <w:t>1227 д</w:t>
      </w:r>
      <w:r w:rsidRPr="009164D1">
        <w:rPr>
          <w:sz w:val="28"/>
          <w:szCs w:val="28"/>
        </w:rPr>
        <w:t>етей в возрасте от 0 до 7 лет.</w:t>
      </w:r>
    </w:p>
    <w:p w:rsidR="004C7B1F" w:rsidRPr="009164D1" w:rsidRDefault="004C7B1F" w:rsidP="000E05F0">
      <w:pPr>
        <w:shd w:val="clear" w:color="auto" w:fill="FFFFFF"/>
        <w:jc w:val="both"/>
        <w:rPr>
          <w:sz w:val="28"/>
          <w:szCs w:val="28"/>
        </w:rPr>
      </w:pPr>
      <w:r w:rsidRPr="009164D1">
        <w:rPr>
          <w:sz w:val="28"/>
          <w:szCs w:val="28"/>
        </w:rPr>
        <w:t xml:space="preserve">     Воспитанниками учреждений дош</w:t>
      </w:r>
      <w:r>
        <w:rPr>
          <w:sz w:val="28"/>
          <w:szCs w:val="28"/>
        </w:rPr>
        <w:t xml:space="preserve">кольного образования являются </w:t>
      </w:r>
      <w:r w:rsidRPr="000E05F0">
        <w:rPr>
          <w:sz w:val="28"/>
          <w:szCs w:val="28"/>
          <w:shd w:val="clear" w:color="auto" w:fill="FFFFFF"/>
        </w:rPr>
        <w:t>711</w:t>
      </w:r>
      <w:r w:rsidRPr="000E6CD1">
        <w:rPr>
          <w:sz w:val="28"/>
          <w:szCs w:val="28"/>
          <w:shd w:val="clear" w:color="auto" w:fill="FF0000"/>
        </w:rPr>
        <w:t xml:space="preserve"> </w:t>
      </w:r>
      <w:r w:rsidRPr="009164D1">
        <w:rPr>
          <w:sz w:val="28"/>
          <w:szCs w:val="28"/>
        </w:rPr>
        <w:t>детей. Таким образом, охват детей услугами дошкольного образования составляет на 01 августа 201</w:t>
      </w:r>
      <w:r>
        <w:rPr>
          <w:sz w:val="28"/>
          <w:szCs w:val="28"/>
        </w:rPr>
        <w:t>8 года предоставляется всем желающимся.</w:t>
      </w:r>
      <w:r w:rsidRPr="009164D1">
        <w:rPr>
          <w:sz w:val="28"/>
          <w:szCs w:val="28"/>
        </w:rPr>
        <w:t xml:space="preserve"> </w:t>
      </w:r>
    </w:p>
    <w:p w:rsidR="004C7B1F" w:rsidRDefault="004C7B1F" w:rsidP="001C2FCC">
      <w:pPr>
        <w:pStyle w:val="BodyTextIndent"/>
        <w:spacing w:line="240" w:lineRule="auto"/>
        <w:ind w:left="0" w:firstLine="0"/>
        <w:rPr>
          <w:color w:val="000000"/>
          <w:sz w:val="28"/>
          <w:szCs w:val="28"/>
        </w:rPr>
      </w:pPr>
      <w:r w:rsidRPr="009164D1">
        <w:rPr>
          <w:sz w:val="28"/>
          <w:szCs w:val="28"/>
        </w:rPr>
        <w:t xml:space="preserve">К сожалению, с каждым годом увеличивается число детей дошкольного возраста, имеющих статус ОВЗ и детей-инвалидов. </w:t>
      </w:r>
      <w:r>
        <w:rPr>
          <w:sz w:val="28"/>
          <w:szCs w:val="28"/>
        </w:rPr>
        <w:t>Поэтому в</w:t>
      </w:r>
      <w:r w:rsidRPr="009164D1">
        <w:rPr>
          <w:sz w:val="28"/>
          <w:szCs w:val="28"/>
        </w:rPr>
        <w:t xml:space="preserve"> 2017 году Кромской район </w:t>
      </w:r>
      <w:r>
        <w:rPr>
          <w:sz w:val="28"/>
          <w:szCs w:val="28"/>
        </w:rPr>
        <w:t xml:space="preserve">в рамках </w:t>
      </w:r>
      <w:r w:rsidRPr="009164D1">
        <w:rPr>
          <w:sz w:val="28"/>
          <w:szCs w:val="28"/>
        </w:rPr>
        <w:t>государственной программы Российской Федерации «Доступная среда»</w:t>
      </w:r>
      <w:r>
        <w:rPr>
          <w:sz w:val="28"/>
          <w:szCs w:val="28"/>
        </w:rPr>
        <w:t xml:space="preserve"> </w:t>
      </w:r>
      <w:r w:rsidRPr="009164D1">
        <w:rPr>
          <w:spacing w:val="-3"/>
          <w:sz w:val="28"/>
          <w:szCs w:val="28"/>
        </w:rPr>
        <w:t xml:space="preserve">в МБДОУ «Детский сад № 1» </w:t>
      </w:r>
      <w:r>
        <w:rPr>
          <w:spacing w:val="-3"/>
          <w:sz w:val="28"/>
          <w:szCs w:val="28"/>
        </w:rPr>
        <w:t xml:space="preserve"> созданы </w:t>
      </w:r>
      <w:r w:rsidRPr="009164D1">
        <w:rPr>
          <w:spacing w:val="-3"/>
          <w:sz w:val="28"/>
          <w:szCs w:val="28"/>
        </w:rPr>
        <w:t xml:space="preserve">условий для получения детьми-инвалидами качественного образования. </w:t>
      </w:r>
      <w:r>
        <w:rPr>
          <w:spacing w:val="-3"/>
          <w:sz w:val="28"/>
          <w:szCs w:val="28"/>
        </w:rPr>
        <w:t>С</w:t>
      </w:r>
      <w:r w:rsidRPr="009164D1">
        <w:rPr>
          <w:sz w:val="28"/>
          <w:szCs w:val="28"/>
        </w:rPr>
        <w:t>оздан</w:t>
      </w:r>
      <w:r>
        <w:rPr>
          <w:sz w:val="28"/>
          <w:szCs w:val="28"/>
        </w:rPr>
        <w:t>а</w:t>
      </w:r>
      <w:r w:rsidRPr="009164D1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ая</w:t>
      </w:r>
      <w:r w:rsidRPr="009164D1">
        <w:rPr>
          <w:sz w:val="28"/>
          <w:szCs w:val="28"/>
        </w:rPr>
        <w:t xml:space="preserve"> доступност</w:t>
      </w:r>
      <w:r>
        <w:rPr>
          <w:sz w:val="28"/>
          <w:szCs w:val="28"/>
        </w:rPr>
        <w:t>ь, дошкольное</w:t>
      </w:r>
      <w:r w:rsidRPr="009164D1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9164D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оснащено </w:t>
      </w:r>
      <w:r w:rsidRPr="009164D1">
        <w:rPr>
          <w:sz w:val="28"/>
          <w:szCs w:val="28"/>
        </w:rPr>
        <w:t xml:space="preserve"> специальным учебным, реабилитационным, компьютерным оборудованием.</w:t>
      </w:r>
      <w:r w:rsidRPr="001C2F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районе обеспечивается право детей с  ограниченными возможностями здоровья и детей-инвалидов на выбор образовательной организации через создание соответствующих условий. Отчисление таких обучающихся не допускается. </w:t>
      </w:r>
    </w:p>
    <w:p w:rsidR="004C7B1F" w:rsidRPr="00DF61E8" w:rsidRDefault="004C7B1F" w:rsidP="00DF61E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 января 2018</w:t>
      </w:r>
      <w:r w:rsidRPr="001249E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организац</w:t>
      </w:r>
      <w:r w:rsidRPr="001249E0">
        <w:rPr>
          <w:color w:val="000000"/>
          <w:sz w:val="28"/>
          <w:szCs w:val="28"/>
        </w:rPr>
        <w:t>иях Кромского района получа</w:t>
      </w:r>
      <w:r>
        <w:rPr>
          <w:color w:val="000000"/>
          <w:sz w:val="28"/>
          <w:szCs w:val="28"/>
        </w:rPr>
        <w:t xml:space="preserve">ли </w:t>
      </w:r>
      <w:r w:rsidRPr="001249E0">
        <w:rPr>
          <w:color w:val="000000"/>
          <w:sz w:val="28"/>
          <w:szCs w:val="28"/>
        </w:rPr>
        <w:t xml:space="preserve">образовательные услуги </w:t>
      </w:r>
      <w:r w:rsidRPr="00143D68">
        <w:rPr>
          <w:b/>
          <w:bCs/>
          <w:color w:val="000000"/>
          <w:sz w:val="28"/>
          <w:szCs w:val="28"/>
        </w:rPr>
        <w:t>13 детей-инвалидов</w:t>
      </w:r>
      <w:r>
        <w:rPr>
          <w:color w:val="000000"/>
          <w:sz w:val="28"/>
          <w:szCs w:val="28"/>
        </w:rPr>
        <w:t xml:space="preserve"> (1</w:t>
      </w:r>
      <w:r w:rsidRPr="001249E0">
        <w:rPr>
          <w:color w:val="000000"/>
          <w:sz w:val="28"/>
          <w:szCs w:val="28"/>
        </w:rPr>
        <w:t xml:space="preserve"> - обуча</w:t>
      </w:r>
      <w:r>
        <w:rPr>
          <w:color w:val="000000"/>
          <w:sz w:val="28"/>
          <w:szCs w:val="28"/>
        </w:rPr>
        <w:t>е</w:t>
      </w:r>
      <w:r w:rsidRPr="001249E0">
        <w:rPr>
          <w:color w:val="000000"/>
          <w:sz w:val="28"/>
          <w:szCs w:val="28"/>
        </w:rPr>
        <w:t xml:space="preserve">тся на дому).   В дошкольных </w:t>
      </w:r>
      <w:r w:rsidRPr="001249E0">
        <w:rPr>
          <w:sz w:val="28"/>
          <w:szCs w:val="28"/>
        </w:rPr>
        <w:t>организац</w:t>
      </w:r>
      <w:r w:rsidRPr="001249E0">
        <w:rPr>
          <w:color w:val="000000"/>
          <w:sz w:val="28"/>
          <w:szCs w:val="28"/>
        </w:rPr>
        <w:t>иях воспитыва</w:t>
      </w:r>
      <w:r>
        <w:rPr>
          <w:color w:val="000000"/>
          <w:sz w:val="28"/>
          <w:szCs w:val="28"/>
        </w:rPr>
        <w:t>лось 1</w:t>
      </w:r>
      <w:r w:rsidRPr="001249E0">
        <w:rPr>
          <w:sz w:val="28"/>
          <w:szCs w:val="28"/>
        </w:rPr>
        <w:t xml:space="preserve">2 </w:t>
      </w:r>
      <w:r>
        <w:rPr>
          <w:sz w:val="28"/>
          <w:szCs w:val="28"/>
        </w:rPr>
        <w:t>детей</w:t>
      </w:r>
      <w:r w:rsidRPr="001249E0">
        <w:rPr>
          <w:sz w:val="28"/>
          <w:szCs w:val="28"/>
        </w:rPr>
        <w:t>-инвалид</w:t>
      </w:r>
      <w:r>
        <w:rPr>
          <w:sz w:val="28"/>
          <w:szCs w:val="28"/>
        </w:rPr>
        <w:t>ов</w:t>
      </w:r>
      <w:r w:rsidRPr="001249E0">
        <w:rPr>
          <w:color w:val="000000"/>
          <w:sz w:val="28"/>
          <w:szCs w:val="28"/>
        </w:rPr>
        <w:t xml:space="preserve">.    </w:t>
      </w:r>
      <w:r>
        <w:rPr>
          <w:color w:val="000000"/>
          <w:sz w:val="28"/>
          <w:szCs w:val="28"/>
        </w:rPr>
        <w:t xml:space="preserve">46 детей имеют статус  ОВЗ, из них: 9 человек обучаются в общеобразовательных организациях (1 обучается на дому), 37 детей посещают дошкольные учреждения. </w:t>
      </w:r>
    </w:p>
    <w:p w:rsidR="004C7B1F" w:rsidRPr="009164D1" w:rsidRDefault="004C7B1F" w:rsidP="009164D1">
      <w:pPr>
        <w:pStyle w:val="NoSpacing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21. </w:t>
      </w:r>
      <w:r w:rsidRPr="009164D1">
        <w:rPr>
          <w:sz w:val="28"/>
          <w:szCs w:val="28"/>
        </w:rPr>
        <w:t>Весь учебный год дошкольные образовательные организации строили свою работу с учетом  ФГОС дошкольного образования. Основополагающим условием внедрения ФГОС является модернизация образовательной среды, соответствующей возрастным особенностям и отвечающей индивидуальным потребностями каждого ребенка, создание предметно-пространственных условий на развитие умственных и художественных способностей детей, овладение средствами и способами решения развивающих задач, раннюю социализацию.</w:t>
      </w:r>
    </w:p>
    <w:p w:rsidR="004C7B1F" w:rsidRPr="009164D1" w:rsidRDefault="004C7B1F" w:rsidP="009164D1">
      <w:pPr>
        <w:ind w:firstLine="708"/>
        <w:jc w:val="both"/>
        <w:rPr>
          <w:rFonts w:ascii="Arial" w:hAnsi="Arial" w:cs="Arial"/>
        </w:rPr>
      </w:pPr>
      <w:r w:rsidRPr="009164D1">
        <w:rPr>
          <w:sz w:val="28"/>
          <w:szCs w:val="28"/>
        </w:rPr>
        <w:t>В настоящее время востребован не просто воспитатель, а</w:t>
      </w:r>
      <w:r>
        <w:rPr>
          <w:sz w:val="28"/>
          <w:szCs w:val="28"/>
        </w:rPr>
        <w:t xml:space="preserve"> педагог- исследователь-психолог</w:t>
      </w:r>
      <w:r w:rsidRPr="009164D1">
        <w:rPr>
          <w:sz w:val="28"/>
          <w:szCs w:val="28"/>
        </w:rPr>
        <w:t>-технолог.</w:t>
      </w:r>
      <w:r w:rsidRPr="009164D1">
        <w:rPr>
          <w:rFonts w:ascii="Arial" w:hAnsi="Arial" w:cs="Arial"/>
        </w:rPr>
        <w:t xml:space="preserve"> </w:t>
      </w:r>
      <w:r w:rsidRPr="009164D1">
        <w:rPr>
          <w:sz w:val="28"/>
          <w:szCs w:val="28"/>
        </w:rPr>
        <w:t>Переход на новые федеральные государственные стандарты дал толчок развитию инновационного потенциала дошкольных организаций района</w:t>
      </w:r>
      <w:r w:rsidRPr="009164D1">
        <w:rPr>
          <w:rFonts w:ascii="Arial" w:hAnsi="Arial" w:cs="Arial"/>
        </w:rPr>
        <w:t>.</w:t>
      </w:r>
    </w:p>
    <w:p w:rsidR="004C7B1F" w:rsidRPr="009164D1" w:rsidRDefault="004C7B1F" w:rsidP="009164D1">
      <w:pPr>
        <w:ind w:firstLine="360"/>
        <w:jc w:val="both"/>
        <w:rPr>
          <w:sz w:val="28"/>
          <w:szCs w:val="28"/>
        </w:rPr>
      </w:pPr>
      <w:r w:rsidRPr="009164D1">
        <w:rPr>
          <w:sz w:val="28"/>
          <w:szCs w:val="28"/>
        </w:rPr>
        <w:t>Приоритетными направлениями деятельности организаций дошкольного образования остаются следующие:</w:t>
      </w:r>
    </w:p>
    <w:p w:rsidR="004C7B1F" w:rsidRPr="009164D1" w:rsidRDefault="004C7B1F" w:rsidP="009164D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D1">
        <w:rPr>
          <w:rFonts w:ascii="Times New Roman" w:hAnsi="Times New Roman" w:cs="Times New Roman"/>
          <w:sz w:val="28"/>
          <w:szCs w:val="28"/>
        </w:rPr>
        <w:t>Обеспечение дошкольным образование</w:t>
      </w:r>
      <w:r>
        <w:rPr>
          <w:rFonts w:ascii="Times New Roman" w:hAnsi="Times New Roman" w:cs="Times New Roman"/>
          <w:sz w:val="28"/>
          <w:szCs w:val="28"/>
        </w:rPr>
        <w:t>м 100 % детей в возрасте от 2 мес</w:t>
      </w:r>
      <w:r w:rsidRPr="009164D1">
        <w:rPr>
          <w:rFonts w:ascii="Times New Roman" w:hAnsi="Times New Roman" w:cs="Times New Roman"/>
          <w:sz w:val="28"/>
          <w:szCs w:val="28"/>
        </w:rPr>
        <w:t xml:space="preserve"> до семи  лет, состоящих в списках очередников.</w:t>
      </w:r>
      <w:r w:rsidRPr="00F86D6C">
        <w:rPr>
          <w:sz w:val="28"/>
          <w:szCs w:val="28"/>
        </w:rPr>
        <w:t xml:space="preserve"> </w:t>
      </w:r>
    </w:p>
    <w:p w:rsidR="004C7B1F" w:rsidRPr="009164D1" w:rsidRDefault="004C7B1F" w:rsidP="009164D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4D1">
        <w:rPr>
          <w:rFonts w:ascii="Times New Roman" w:hAnsi="Times New Roman" w:cs="Times New Roman"/>
          <w:sz w:val="28"/>
          <w:szCs w:val="28"/>
        </w:rPr>
        <w:t>Оказание муниципальной услуги по приему заявлений, постановке на учет и зачислению детей в дошкольные учреждения района в электронной форме через региональный  портал государственных и муниципальных услуг  Орловской области.</w:t>
      </w:r>
    </w:p>
    <w:p w:rsidR="004C7B1F" w:rsidRPr="00DF61E8" w:rsidRDefault="004C7B1F" w:rsidP="00DF61E8">
      <w:pPr>
        <w:pStyle w:val="ListParagraph"/>
        <w:numPr>
          <w:ilvl w:val="0"/>
          <w:numId w:val="10"/>
        </w:numPr>
        <w:spacing w:after="0" w:line="240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9164D1">
        <w:rPr>
          <w:rFonts w:ascii="Times New Roman" w:hAnsi="Times New Roman" w:cs="Times New Roman"/>
          <w:sz w:val="28"/>
          <w:szCs w:val="28"/>
        </w:rPr>
        <w:t>Введение и реализац</w:t>
      </w:r>
      <w:r>
        <w:rPr>
          <w:rFonts w:ascii="Times New Roman" w:hAnsi="Times New Roman" w:cs="Times New Roman"/>
          <w:sz w:val="28"/>
          <w:szCs w:val="28"/>
        </w:rPr>
        <w:t>ия ФГОС дошкольного образования.</w:t>
      </w:r>
    </w:p>
    <w:p w:rsidR="004C7B1F" w:rsidRPr="009164D1" w:rsidRDefault="004C7B1F" w:rsidP="003E3A06">
      <w:pPr>
        <w:jc w:val="both"/>
        <w:rPr>
          <w:sz w:val="28"/>
          <w:szCs w:val="28"/>
        </w:rPr>
      </w:pPr>
      <w:r w:rsidRPr="009164D1">
        <w:rPr>
          <w:sz w:val="28"/>
          <w:szCs w:val="28"/>
        </w:rPr>
        <w:t xml:space="preserve">     </w:t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22. </w:t>
      </w:r>
      <w:r w:rsidRPr="009164D1">
        <w:rPr>
          <w:sz w:val="28"/>
          <w:szCs w:val="28"/>
        </w:rPr>
        <w:t xml:space="preserve">Трудно недооценить и роль системы дошкольного образования в подготовке детей к обучению в школе. В </w:t>
      </w:r>
      <w:r>
        <w:rPr>
          <w:sz w:val="28"/>
          <w:szCs w:val="28"/>
        </w:rPr>
        <w:t>2017-2018</w:t>
      </w:r>
      <w:r w:rsidRPr="009164D1">
        <w:rPr>
          <w:sz w:val="28"/>
          <w:szCs w:val="28"/>
        </w:rPr>
        <w:t xml:space="preserve"> учебном году определенные положительные изменения произошли в развитии преемственности дошкольного и начального общего образования. Главная направленность всех этих мер - сделать адаптацию детей в школе менее болезненной и более комфортной.</w:t>
      </w:r>
    </w:p>
    <w:p w:rsidR="004C7B1F" w:rsidRPr="003E3A06" w:rsidRDefault="004C7B1F" w:rsidP="003E3A06">
      <w:pPr>
        <w:ind w:right="-187"/>
        <w:jc w:val="both"/>
      </w:pPr>
      <w:r w:rsidRPr="009164D1">
        <w:rPr>
          <w:sz w:val="28"/>
          <w:szCs w:val="28"/>
        </w:rPr>
        <w:t xml:space="preserve">      Подводя итог вышесказанному, можно констатировать, что чем доступнее и качественнее будет дошкольное образование, тем быстрее ребенок «вольется» в систему общего образования. Таким образом, вся деятельность системы дошкольного образования района в новом учебном году должна обеспечить каждому дошкольнику тот уровень развития, который позволил бы ему быть успешным при обучении в начальной школе и на последующих ступенях образования.</w:t>
      </w:r>
    </w:p>
    <w:p w:rsidR="004C7B1F" w:rsidRDefault="004C7B1F" w:rsidP="003E3A06">
      <w:pPr>
        <w:ind w:firstLine="708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23. </w:t>
      </w:r>
      <w:r w:rsidRPr="003E3A06">
        <w:rPr>
          <w:b/>
          <w:bCs/>
          <w:sz w:val="28"/>
          <w:szCs w:val="28"/>
        </w:rPr>
        <w:t>Уважаемые участники совещания!</w:t>
      </w:r>
      <w:r>
        <w:rPr>
          <w:b/>
          <w:bCs/>
          <w:sz w:val="28"/>
          <w:szCs w:val="28"/>
        </w:rPr>
        <w:t xml:space="preserve"> </w:t>
      </w:r>
      <w:r w:rsidRPr="0010509C">
        <w:rPr>
          <w:sz w:val="28"/>
          <w:szCs w:val="28"/>
        </w:rPr>
        <w:t>Конкурсы профессионального мастерства педагогов являются действенным средством разви</w:t>
      </w:r>
      <w:r>
        <w:rPr>
          <w:sz w:val="28"/>
          <w:szCs w:val="28"/>
        </w:rPr>
        <w:t xml:space="preserve">тия творческого потенциала педагога. </w:t>
      </w:r>
      <w:r w:rsidRPr="0010509C">
        <w:rPr>
          <w:sz w:val="28"/>
          <w:szCs w:val="28"/>
        </w:rPr>
        <w:t>В Кромском районе проводятся конкурсы профессионального мастерства для всех категорий педагогических работников. Наблюдается рост активности участия в конкурсном движении. В  этом  году  было  зарегистрировано 5  участников «Учитель года»  и          5 участников  конкурса «Воспитатель года». Следует  отметить  инициативность  администрации  и  участников  Кромской  НОШ, Черкасской  СОШ, Вожовской  СОШ, Кривчиковской  СОШ, З-Хуторской  ООШ, Коровье-Болотовской  СОШ, Гуторовской  СОШ, Детский  сад №1, Детскй  сад  №2, Детский  сад  №3,  которые  представили  конкурс</w:t>
      </w:r>
      <w:r>
        <w:rPr>
          <w:sz w:val="28"/>
          <w:szCs w:val="28"/>
        </w:rPr>
        <w:t>антов  для  участия  в  конкурсе</w:t>
      </w:r>
      <w:r w:rsidRPr="0010509C">
        <w:rPr>
          <w:sz w:val="28"/>
          <w:szCs w:val="28"/>
        </w:rPr>
        <w:t>, а  затем  и  в  областных  этапах  конкурсов  профессионального  мастерства. По  итогам районных этапов  конкурсов  «</w:t>
      </w:r>
      <w:r w:rsidRPr="001C2FCC">
        <w:rPr>
          <w:b/>
          <w:bCs/>
          <w:sz w:val="28"/>
          <w:szCs w:val="28"/>
        </w:rPr>
        <w:t>Учитель  Года -2018»</w:t>
      </w:r>
      <w:r w:rsidRPr="0010509C">
        <w:rPr>
          <w:sz w:val="28"/>
          <w:szCs w:val="28"/>
        </w:rPr>
        <w:t xml:space="preserve"> и  </w:t>
      </w:r>
      <w:r w:rsidRPr="001C2FCC">
        <w:rPr>
          <w:b/>
          <w:bCs/>
          <w:sz w:val="28"/>
          <w:szCs w:val="28"/>
        </w:rPr>
        <w:t>«Воспитатель  Года – 2018»</w:t>
      </w:r>
      <w:r w:rsidRPr="0010509C">
        <w:rPr>
          <w:sz w:val="28"/>
          <w:szCs w:val="28"/>
        </w:rPr>
        <w:t xml:space="preserve"> среди  педагогов  1  место  заняла  учитель  физической  культуры  Кромская  СОШ</w:t>
      </w:r>
      <w:r w:rsidRPr="001C2FCC">
        <w:rPr>
          <w:b/>
          <w:bCs/>
          <w:sz w:val="28"/>
          <w:szCs w:val="28"/>
        </w:rPr>
        <w:t xml:space="preserve"> Соловьёва Наталья Юрьевна </w:t>
      </w:r>
      <w:r w:rsidRPr="0010509C">
        <w:rPr>
          <w:sz w:val="28"/>
          <w:szCs w:val="28"/>
        </w:rPr>
        <w:t xml:space="preserve">, 2  место – учитель  начальных  классов </w:t>
      </w:r>
      <w:r>
        <w:rPr>
          <w:sz w:val="28"/>
          <w:szCs w:val="28"/>
        </w:rPr>
        <w:t xml:space="preserve"> Черкасской  СОШ  </w:t>
      </w:r>
      <w:r w:rsidRPr="001C2FCC">
        <w:rPr>
          <w:b/>
          <w:bCs/>
          <w:sz w:val="28"/>
          <w:szCs w:val="28"/>
        </w:rPr>
        <w:t>Сорокина  Александра Сергеевна</w:t>
      </w:r>
      <w:r w:rsidRPr="0010509C">
        <w:rPr>
          <w:sz w:val="28"/>
          <w:szCs w:val="28"/>
        </w:rPr>
        <w:t xml:space="preserve">, 3  место- учитель  начальных  классов  </w:t>
      </w:r>
      <w:r>
        <w:rPr>
          <w:sz w:val="28"/>
          <w:szCs w:val="28"/>
        </w:rPr>
        <w:t xml:space="preserve">Кромской  НОШ </w:t>
      </w:r>
      <w:r w:rsidRPr="001C2FCC">
        <w:rPr>
          <w:b/>
          <w:bCs/>
          <w:color w:val="FF0000"/>
          <w:sz w:val="28"/>
          <w:szCs w:val="28"/>
        </w:rPr>
        <w:t>Лежепёкова Елена</w:t>
      </w:r>
      <w:r w:rsidRPr="0010509C">
        <w:rPr>
          <w:sz w:val="28"/>
          <w:szCs w:val="28"/>
        </w:rPr>
        <w:t xml:space="preserve">  </w:t>
      </w:r>
    </w:p>
    <w:p w:rsidR="004C7B1F" w:rsidRPr="003E3A06" w:rsidRDefault="004C7B1F" w:rsidP="003E3A06">
      <w:pPr>
        <w:ind w:firstLine="708"/>
        <w:jc w:val="both"/>
        <w:rPr>
          <w:b/>
          <w:bCs/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24. </w:t>
      </w:r>
      <w:r>
        <w:rPr>
          <w:sz w:val="28"/>
          <w:szCs w:val="28"/>
        </w:rPr>
        <w:t>Среди  воспитателей</w:t>
      </w:r>
      <w:r w:rsidRPr="0010509C">
        <w:rPr>
          <w:sz w:val="28"/>
          <w:szCs w:val="28"/>
        </w:rPr>
        <w:t xml:space="preserve"> 1 место  заняла  воспитатель  МБДОУ «Детский  сад №1»  </w:t>
      </w:r>
      <w:r w:rsidRPr="001C2FCC">
        <w:rPr>
          <w:b/>
          <w:bCs/>
          <w:color w:val="FF0000"/>
          <w:sz w:val="28"/>
          <w:szCs w:val="28"/>
        </w:rPr>
        <w:t>Терехова Ольга .В.</w:t>
      </w:r>
      <w:r w:rsidRPr="0010509C">
        <w:rPr>
          <w:sz w:val="28"/>
          <w:szCs w:val="28"/>
        </w:rPr>
        <w:t xml:space="preserve"> 2  место – воспитатель  Закромск</w:t>
      </w:r>
      <w:r>
        <w:rPr>
          <w:sz w:val="28"/>
          <w:szCs w:val="28"/>
        </w:rPr>
        <w:t xml:space="preserve">о-Хуторской  ООШ  </w:t>
      </w:r>
      <w:r w:rsidRPr="001C2FCC">
        <w:rPr>
          <w:b/>
          <w:bCs/>
          <w:sz w:val="28"/>
          <w:szCs w:val="28"/>
        </w:rPr>
        <w:t>Игнатьева Любовь Викторовна</w:t>
      </w:r>
      <w:r w:rsidRPr="0010509C">
        <w:rPr>
          <w:sz w:val="28"/>
          <w:szCs w:val="28"/>
        </w:rPr>
        <w:t xml:space="preserve">, 3 место – воспитатель Кромская  НОШ  </w:t>
      </w:r>
      <w:r w:rsidRPr="001C2FCC">
        <w:rPr>
          <w:b/>
          <w:bCs/>
          <w:color w:val="FF0000"/>
          <w:sz w:val="28"/>
          <w:szCs w:val="28"/>
        </w:rPr>
        <w:t>Волосова Елена В</w:t>
      </w:r>
    </w:p>
    <w:p w:rsidR="004C7B1F" w:rsidRPr="0010509C" w:rsidRDefault="004C7B1F" w:rsidP="00200617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Кто-то из великих мудрецов сказал: «Школа – это мастерская, где формируется мысль подрастающего поколения. Надо крепко держать ее в руках, если не хочешь выпустить из рук будущее». </w:t>
      </w:r>
    </w:p>
    <w:p w:rsidR="004C7B1F" w:rsidRPr="0010509C" w:rsidRDefault="004C7B1F" w:rsidP="00200617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>Сегодня учитель, это не просто носитель информации, а человек, у которого учатся и взрослые и дети.</w:t>
      </w:r>
    </w:p>
    <w:p w:rsidR="004C7B1F" w:rsidRPr="0010509C" w:rsidRDefault="004C7B1F" w:rsidP="00AD4633">
      <w:pPr>
        <w:ind w:firstLine="68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25. </w:t>
      </w:r>
      <w:r w:rsidRPr="0010509C">
        <w:rPr>
          <w:sz w:val="28"/>
          <w:szCs w:val="28"/>
        </w:rPr>
        <w:t>С  мая  по  июнь  2018  года  был  организован  конкурсный  отбор  лучших  педагогических  работников  на   муниципальном  уровне. По  результатам  конкурсного  отбора  2018  года были выбраны  5 лучших педагогических  работника  муниципальных  образовательных  организаций, получивших  общественное  признание, достигших  успехов  в  педагогической  деятельности, результаты  которой  имеют  практическое  значение:</w:t>
      </w:r>
    </w:p>
    <w:p w:rsidR="004C7B1F" w:rsidRPr="0010509C" w:rsidRDefault="004C7B1F" w:rsidP="00AD463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09C">
        <w:rPr>
          <w:rFonts w:ascii="Times New Roman" w:hAnsi="Times New Roman" w:cs="Times New Roman"/>
          <w:sz w:val="28"/>
          <w:szCs w:val="28"/>
        </w:rPr>
        <w:t>-   Иванова  Надежда  Васильевна, воспитатель  МБДОУ  «Детский  сад  №1»;</w:t>
      </w:r>
    </w:p>
    <w:p w:rsidR="004C7B1F" w:rsidRPr="0010509C" w:rsidRDefault="004C7B1F" w:rsidP="00AD463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C">
        <w:rPr>
          <w:rFonts w:ascii="Times New Roman" w:hAnsi="Times New Roman" w:cs="Times New Roman"/>
          <w:sz w:val="28"/>
          <w:szCs w:val="28"/>
        </w:rPr>
        <w:t>- Мельникова  Галина Викторовна, учитель  русского языка  и  литературы МБОУ  КР  ОО «Гостомльская  основная  общеобразовательная  школа»;</w:t>
      </w:r>
    </w:p>
    <w:p w:rsidR="004C7B1F" w:rsidRPr="0010509C" w:rsidRDefault="004C7B1F" w:rsidP="00EB521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09C">
        <w:rPr>
          <w:rFonts w:ascii="Times New Roman" w:hAnsi="Times New Roman" w:cs="Times New Roman"/>
          <w:sz w:val="28"/>
          <w:szCs w:val="28"/>
        </w:rPr>
        <w:t>- Митина  Ольга  Александровна, учитель  физической культуры  МБОУ  КР  ОО «Коровье-Болотовская  средняя  общеобразовательная  школа»;</w:t>
      </w:r>
    </w:p>
    <w:p w:rsidR="004C7B1F" w:rsidRDefault="004C7B1F" w:rsidP="0020061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09C">
        <w:rPr>
          <w:rFonts w:ascii="Times New Roman" w:hAnsi="Times New Roman" w:cs="Times New Roman"/>
          <w:sz w:val="28"/>
          <w:szCs w:val="28"/>
        </w:rPr>
        <w:t>- Рожнов  Владимир  Витальевич, преподаватель  МБУДО «Кром</w:t>
      </w:r>
      <w:r>
        <w:rPr>
          <w:rFonts w:ascii="Times New Roman" w:hAnsi="Times New Roman" w:cs="Times New Roman"/>
          <w:sz w:val="28"/>
          <w:szCs w:val="28"/>
        </w:rPr>
        <w:t>ская  детская  школа искусств»;</w:t>
      </w:r>
    </w:p>
    <w:p w:rsidR="004C7B1F" w:rsidRPr="0010509C" w:rsidRDefault="004C7B1F" w:rsidP="00DF61E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09C">
        <w:rPr>
          <w:rFonts w:ascii="Times New Roman" w:hAnsi="Times New Roman" w:cs="Times New Roman"/>
          <w:sz w:val="28"/>
          <w:szCs w:val="28"/>
        </w:rPr>
        <w:t>- Соловьёва  Наталья  Юрьевна, учитель  физической  культуры  МБОУ  КР  ОО «Кромская  средн</w:t>
      </w:r>
      <w:r>
        <w:rPr>
          <w:rFonts w:ascii="Times New Roman" w:hAnsi="Times New Roman" w:cs="Times New Roman"/>
          <w:sz w:val="28"/>
          <w:szCs w:val="28"/>
        </w:rPr>
        <w:t>яя  общеобразовательная  школа».</w:t>
      </w:r>
    </w:p>
    <w:p w:rsidR="004C7B1F" w:rsidRDefault="004C7B1F" w:rsidP="00200617">
      <w:pPr>
        <w:ind w:firstLine="709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26. </w:t>
      </w:r>
      <w:r w:rsidRPr="0010509C">
        <w:rPr>
          <w:sz w:val="28"/>
          <w:szCs w:val="28"/>
        </w:rPr>
        <w:t>Педагоги  Кромского  района всегда готовы к публичной оценке своих профессиональных достижений, постоянно повышают свое педагогическое мастерство, участвуя в семинарах, мастер-классах, конференциях, форумах и конкурсах. Выросла активность учителей, их стремление к творчеству и участию в профессиональных конкурсах в очной, заочной и дистанционной формах, о чем свидетельствуют имеющиеся  грамоты, дипломы, сертификаты, благодарственные письма. Активно  повышают  свой  профессиональный  уровень  через  участие  в профессиональных конкурсах, семинарах, вебинарах. В 2017-2018 учебном году особенно  инициативны  были  педагоги:</w:t>
      </w:r>
      <w:r>
        <w:rPr>
          <w:sz w:val="28"/>
          <w:szCs w:val="28"/>
        </w:rPr>
        <w:t xml:space="preserve"> </w:t>
      </w:r>
      <w:r w:rsidRPr="00AA3EAA">
        <w:rPr>
          <w:b/>
          <w:bCs/>
          <w:sz w:val="28"/>
          <w:szCs w:val="28"/>
        </w:rPr>
        <w:t>КСШ:</w:t>
      </w:r>
      <w:r>
        <w:rPr>
          <w:sz w:val="28"/>
          <w:szCs w:val="28"/>
        </w:rPr>
        <w:t xml:space="preserve"> Смолякова  Ольга Станиславовна</w:t>
      </w:r>
      <w:r w:rsidRPr="0010509C">
        <w:rPr>
          <w:sz w:val="28"/>
          <w:szCs w:val="28"/>
        </w:rPr>
        <w:t>, Великас</w:t>
      </w:r>
      <w:r>
        <w:rPr>
          <w:sz w:val="28"/>
          <w:szCs w:val="28"/>
        </w:rPr>
        <w:t xml:space="preserve">ова Елена </w:t>
      </w:r>
      <w:r w:rsidRPr="0010509C">
        <w:rPr>
          <w:sz w:val="28"/>
          <w:szCs w:val="28"/>
        </w:rPr>
        <w:t>Н</w:t>
      </w:r>
      <w:r>
        <w:rPr>
          <w:sz w:val="28"/>
          <w:szCs w:val="28"/>
        </w:rPr>
        <w:t>иколаевна, Никаноркин Сергей Витальевич,  Крутых  Татяна Михайловна</w:t>
      </w:r>
      <w:r w:rsidRPr="001050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; </w:t>
      </w:r>
      <w:r w:rsidRPr="00AA3EAA">
        <w:rPr>
          <w:b/>
          <w:bCs/>
          <w:sz w:val="28"/>
          <w:szCs w:val="28"/>
        </w:rPr>
        <w:t>Черкасская СОШ</w:t>
      </w:r>
      <w:r>
        <w:rPr>
          <w:sz w:val="28"/>
          <w:szCs w:val="28"/>
        </w:rPr>
        <w:t xml:space="preserve"> -Кожина  Людмила Ивановна, Сметанина  Ирина Валерьевна</w:t>
      </w:r>
      <w:r w:rsidRPr="0010509C">
        <w:rPr>
          <w:sz w:val="28"/>
          <w:szCs w:val="28"/>
        </w:rPr>
        <w:t xml:space="preserve">, </w:t>
      </w:r>
      <w:r>
        <w:rPr>
          <w:sz w:val="28"/>
          <w:szCs w:val="28"/>
        </w:rPr>
        <w:t>Цуканова  Марина Владимировна</w:t>
      </w:r>
      <w:r w:rsidRPr="0010509C">
        <w:rPr>
          <w:sz w:val="28"/>
          <w:szCs w:val="28"/>
        </w:rPr>
        <w:t xml:space="preserve">, </w:t>
      </w:r>
      <w:r>
        <w:rPr>
          <w:sz w:val="28"/>
          <w:szCs w:val="28"/>
        </w:rPr>
        <w:t>Лежепекова  Марина Анатолевна</w:t>
      </w:r>
      <w:r w:rsidRPr="0010509C">
        <w:rPr>
          <w:sz w:val="28"/>
          <w:szCs w:val="28"/>
        </w:rPr>
        <w:t xml:space="preserve">, </w:t>
      </w:r>
      <w:r>
        <w:rPr>
          <w:sz w:val="28"/>
          <w:szCs w:val="28"/>
        </w:rPr>
        <w:t>Скоблякова  Анна Станиславовна,</w:t>
      </w:r>
      <w:r w:rsidRPr="0010509C">
        <w:rPr>
          <w:sz w:val="28"/>
          <w:szCs w:val="28"/>
        </w:rPr>
        <w:t xml:space="preserve"> </w:t>
      </w:r>
      <w:r>
        <w:rPr>
          <w:sz w:val="28"/>
          <w:szCs w:val="28"/>
        </w:rPr>
        <w:t>Пясецкая  Анна Андреевна</w:t>
      </w:r>
      <w:r w:rsidRPr="0010509C">
        <w:rPr>
          <w:sz w:val="28"/>
          <w:szCs w:val="28"/>
        </w:rPr>
        <w:t xml:space="preserve">, </w:t>
      </w:r>
      <w:r>
        <w:rPr>
          <w:sz w:val="28"/>
          <w:szCs w:val="28"/>
        </w:rPr>
        <w:t>Колчева  Т.Ф., Бречкина  Наталья Васильевна,</w:t>
      </w:r>
    </w:p>
    <w:p w:rsidR="004C7B1F" w:rsidRPr="0010509C" w:rsidRDefault="004C7B1F" w:rsidP="00200617">
      <w:pPr>
        <w:ind w:firstLine="709"/>
        <w:jc w:val="both"/>
        <w:rPr>
          <w:sz w:val="28"/>
          <w:szCs w:val="28"/>
        </w:rPr>
      </w:pPr>
      <w:r w:rsidRPr="00797EA8">
        <w:rPr>
          <w:b/>
          <w:bCs/>
          <w:sz w:val="28"/>
          <w:szCs w:val="28"/>
        </w:rPr>
        <w:t>Шахов.:</w:t>
      </w:r>
      <w:r>
        <w:rPr>
          <w:sz w:val="28"/>
          <w:szCs w:val="28"/>
        </w:rPr>
        <w:t xml:space="preserve"> Гулина Светлана Салимовна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AA3EAA">
        <w:rPr>
          <w:b/>
          <w:bCs/>
          <w:sz w:val="28"/>
          <w:szCs w:val="28"/>
        </w:rPr>
        <w:t>НОШ</w:t>
      </w:r>
      <w:r w:rsidRPr="0010509C">
        <w:rPr>
          <w:sz w:val="28"/>
          <w:szCs w:val="28"/>
        </w:rPr>
        <w:t>: Косенкова  Н.Н., Позднякова О.В., Соколан О.В., Смекалина  Е.Р., Цуркова И.В., Башарова Е.Н., Сучкова Е.Н., Смекалина  Л.О. и др.;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</w:t>
      </w:r>
      <w:r w:rsidRPr="00AA3EAA">
        <w:rPr>
          <w:b/>
          <w:bCs/>
          <w:sz w:val="28"/>
          <w:szCs w:val="28"/>
        </w:rPr>
        <w:t>Кривчиковской  СОШ</w:t>
      </w:r>
      <w:r w:rsidRPr="0010509C">
        <w:rPr>
          <w:sz w:val="28"/>
          <w:szCs w:val="28"/>
        </w:rPr>
        <w:t xml:space="preserve">:  Головкова  О.Н., Сыромятникова  Е.И., Савенкова  Н.Ю., Зыбина  О.Ю., Ланина  О.А., Гудилина  Ю.Е., Тупикова Т.В, Деточка  Л.В. </w:t>
      </w:r>
    </w:p>
    <w:p w:rsidR="004C7B1F" w:rsidRPr="0010509C" w:rsidRDefault="004C7B1F" w:rsidP="00AA3EAA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</w:t>
      </w:r>
      <w:r w:rsidRPr="00AA3EAA">
        <w:rPr>
          <w:b/>
          <w:bCs/>
          <w:sz w:val="28"/>
          <w:szCs w:val="28"/>
        </w:rPr>
        <w:t xml:space="preserve">Кутафинской </w:t>
      </w:r>
      <w:r w:rsidRPr="0010509C">
        <w:rPr>
          <w:sz w:val="28"/>
          <w:szCs w:val="28"/>
        </w:rPr>
        <w:t xml:space="preserve"> СОШ: Шишкина  Е.А., Чопорова О.В., Харитонова Г.П., Нуйчева Т.Н., Злобин Н.И., Злобина А.А.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</w:t>
      </w:r>
      <w:r w:rsidRPr="00AA3EAA">
        <w:rPr>
          <w:b/>
          <w:bCs/>
          <w:sz w:val="28"/>
          <w:szCs w:val="28"/>
        </w:rPr>
        <w:t>Нижнее-Федотовской</w:t>
      </w:r>
      <w:r w:rsidRPr="0010509C">
        <w:rPr>
          <w:sz w:val="28"/>
          <w:szCs w:val="28"/>
        </w:rPr>
        <w:t xml:space="preserve">  ООШ: Кочергина  М.Н., </w:t>
      </w:r>
      <w:r>
        <w:rPr>
          <w:sz w:val="28"/>
          <w:szCs w:val="28"/>
        </w:rPr>
        <w:t>Ададурова С.А., Булгакова М.Е.</w:t>
      </w:r>
    </w:p>
    <w:p w:rsidR="004C7B1F" w:rsidRDefault="004C7B1F" w:rsidP="00AD4633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</w:t>
      </w:r>
      <w:r w:rsidRPr="00AA3EAA">
        <w:rPr>
          <w:b/>
          <w:bCs/>
          <w:sz w:val="28"/>
          <w:szCs w:val="28"/>
        </w:rPr>
        <w:t>Коровье-Болотовской</w:t>
      </w:r>
      <w:r>
        <w:rPr>
          <w:sz w:val="28"/>
          <w:szCs w:val="28"/>
        </w:rPr>
        <w:t xml:space="preserve">  СОШ: Митина  Ольга Александровна, Салихов  М.М.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797EA8">
        <w:rPr>
          <w:b/>
          <w:bCs/>
          <w:sz w:val="28"/>
          <w:szCs w:val="28"/>
        </w:rPr>
        <w:t>Закромс- Хуторской: Миронова</w:t>
      </w:r>
      <w:r>
        <w:rPr>
          <w:sz w:val="28"/>
          <w:szCs w:val="28"/>
        </w:rPr>
        <w:t xml:space="preserve"> Наталья Дмитриевна, Леонова Елена Михайловна.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</w:t>
      </w:r>
      <w:r w:rsidRPr="00AA3EAA">
        <w:rPr>
          <w:b/>
          <w:bCs/>
          <w:sz w:val="28"/>
          <w:szCs w:val="28"/>
        </w:rPr>
        <w:t xml:space="preserve">Вожовской </w:t>
      </w:r>
      <w:r w:rsidRPr="0010509C">
        <w:rPr>
          <w:sz w:val="28"/>
          <w:szCs w:val="28"/>
        </w:rPr>
        <w:t xml:space="preserve"> СОШ: Привалова О.В., Сенина  Л.А., Воскобойникова И.А., Ребракова С.А., Камоликова Л.А., Сенина  О.Н. и др.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</w:t>
      </w:r>
      <w:r w:rsidRPr="00AA3EAA">
        <w:rPr>
          <w:b/>
          <w:bCs/>
          <w:sz w:val="28"/>
          <w:szCs w:val="28"/>
        </w:rPr>
        <w:t xml:space="preserve">Гостомльской  </w:t>
      </w:r>
      <w:r w:rsidRPr="0010509C">
        <w:rPr>
          <w:sz w:val="28"/>
          <w:szCs w:val="28"/>
        </w:rPr>
        <w:t>ООШ: Мельникова Г.В., Багрова Е.В.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AA3EAA">
        <w:rPr>
          <w:b/>
          <w:bCs/>
          <w:sz w:val="28"/>
          <w:szCs w:val="28"/>
        </w:rPr>
        <w:t>- Гуторовской</w:t>
      </w:r>
      <w:r w:rsidRPr="0010509C">
        <w:rPr>
          <w:sz w:val="28"/>
          <w:szCs w:val="28"/>
        </w:rPr>
        <w:t xml:space="preserve">  СОШ: Толдонова Е.А., Коренева Г.Л., Волченкова В.И., Панюшкин А.А.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797EA8">
        <w:rPr>
          <w:b/>
          <w:bCs/>
          <w:sz w:val="28"/>
          <w:szCs w:val="28"/>
        </w:rPr>
        <w:t>Особенно  значимыми</w:t>
      </w:r>
      <w:r w:rsidRPr="0010509C">
        <w:rPr>
          <w:sz w:val="28"/>
          <w:szCs w:val="28"/>
        </w:rPr>
        <w:t xml:space="preserve">  в  2017-2018  учебном  году  явились  следующие  достижения  в  методической  работе:</w:t>
      </w:r>
    </w:p>
    <w:p w:rsidR="004C7B1F" w:rsidRPr="0010509C" w:rsidRDefault="004C7B1F" w:rsidP="00AD4633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>- Третьякова С.А., директор  Гуторовской  СОШ, стала  лауреатом                             (2 место)  регионального  этапа  Всероссийского  конкурса  «Педагогический  дебют»</w:t>
      </w:r>
    </w:p>
    <w:p w:rsidR="004C7B1F" w:rsidRPr="0010509C" w:rsidRDefault="004C7B1F" w:rsidP="0099605D">
      <w:pPr>
        <w:ind w:firstLine="709"/>
        <w:jc w:val="both"/>
        <w:rPr>
          <w:sz w:val="28"/>
          <w:szCs w:val="28"/>
        </w:rPr>
      </w:pPr>
      <w:r w:rsidRPr="0010509C">
        <w:rPr>
          <w:sz w:val="28"/>
          <w:szCs w:val="28"/>
        </w:rPr>
        <w:t>- Митина Ольга Александровна, учитель физической культуры Коровье-Болотовская СОШ, награждена  дипломом  за  1  место в  региональном  этапе Всероссийской  акции  «Спорт – альтернатива  пагубным  привычкам».</w:t>
      </w:r>
    </w:p>
    <w:p w:rsidR="004C7B1F" w:rsidRPr="0010509C" w:rsidRDefault="004C7B1F" w:rsidP="00BD61ED">
      <w:pPr>
        <w:pStyle w:val="BodyTextIndent3"/>
        <w:tabs>
          <w:tab w:val="left" w:pos="720"/>
        </w:tabs>
        <w:spacing w:line="240" w:lineRule="auto"/>
        <w:ind w:left="0"/>
        <w:rPr>
          <w:sz w:val="28"/>
          <w:szCs w:val="28"/>
        </w:rPr>
      </w:pPr>
      <w:r w:rsidRPr="0010509C">
        <w:rPr>
          <w:sz w:val="28"/>
          <w:szCs w:val="28"/>
        </w:rPr>
        <w:t xml:space="preserve">    Важнейшим фактором развития системы образования являются </w:t>
      </w:r>
      <w:r w:rsidRPr="00797EA8">
        <w:rPr>
          <w:b/>
          <w:bCs/>
          <w:sz w:val="28"/>
          <w:szCs w:val="28"/>
        </w:rPr>
        <w:t>инновационные процессы</w:t>
      </w:r>
      <w:r w:rsidRPr="0010509C">
        <w:rPr>
          <w:sz w:val="28"/>
          <w:szCs w:val="28"/>
        </w:rPr>
        <w:t xml:space="preserve">, являющиеся потенциалом для изменений всей системы образования. </w:t>
      </w:r>
    </w:p>
    <w:p w:rsidR="004C7B1F" w:rsidRPr="0010509C" w:rsidRDefault="004C7B1F" w:rsidP="00BD61ED">
      <w:pPr>
        <w:pStyle w:val="NormalWeb"/>
        <w:shd w:val="clear" w:color="auto" w:fill="FFFFFF"/>
        <w:spacing w:before="0" w:beforeAutospacing="0" w:after="0" w:afterAutospacing="0" w:line="309" w:lineRule="atLeast"/>
        <w:ind w:firstLine="720"/>
        <w:jc w:val="both"/>
        <w:rPr>
          <w:sz w:val="28"/>
          <w:szCs w:val="28"/>
        </w:rPr>
      </w:pPr>
      <w:r w:rsidRPr="0010509C">
        <w:rPr>
          <w:sz w:val="28"/>
          <w:szCs w:val="28"/>
        </w:rPr>
        <w:t>Положительной  тенденцией  явилось  сохранение  большого количества школ  района, участвующих  в  федеральных  и региональных  экспериментальных  пл</w:t>
      </w:r>
      <w:r>
        <w:rPr>
          <w:sz w:val="28"/>
          <w:szCs w:val="28"/>
        </w:rPr>
        <w:t>ощадках (5 школ –</w:t>
      </w:r>
      <w:r w:rsidRPr="0010509C">
        <w:rPr>
          <w:sz w:val="28"/>
          <w:szCs w:val="28"/>
        </w:rPr>
        <w:t xml:space="preserve"> с  2016-2017 г):</w:t>
      </w:r>
    </w:p>
    <w:p w:rsidR="004C7B1F" w:rsidRPr="0010509C" w:rsidRDefault="004C7B1F" w:rsidP="00AD4633">
      <w:pPr>
        <w:ind w:firstLine="720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Гуторовская  СОШ  активно  работает в  </w:t>
      </w:r>
      <w:r w:rsidRPr="00BD61ED">
        <w:rPr>
          <w:b/>
          <w:bCs/>
          <w:sz w:val="28"/>
          <w:szCs w:val="28"/>
        </w:rPr>
        <w:t>федеральной</w:t>
      </w:r>
      <w:r w:rsidRPr="0010509C">
        <w:rPr>
          <w:sz w:val="28"/>
          <w:szCs w:val="28"/>
        </w:rPr>
        <w:t xml:space="preserve">  инновационной площадке  «Формирование  у  обучающихся  экоцентрического  сознания  на  основе  Концепции  «Экология  в  системе  культуры».</w:t>
      </w:r>
    </w:p>
    <w:p w:rsidR="004C7B1F" w:rsidRPr="0010509C" w:rsidRDefault="004C7B1F" w:rsidP="00AD4633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10509C">
        <w:rPr>
          <w:sz w:val="28"/>
          <w:szCs w:val="28"/>
        </w:rPr>
        <w:t xml:space="preserve">- Черкасская  СОШ – участница </w:t>
      </w:r>
      <w:r w:rsidRPr="00BD61ED">
        <w:rPr>
          <w:b/>
          <w:bCs/>
          <w:sz w:val="28"/>
          <w:szCs w:val="28"/>
        </w:rPr>
        <w:t>3  региональных</w:t>
      </w:r>
      <w:r w:rsidRPr="0010509C">
        <w:rPr>
          <w:sz w:val="28"/>
          <w:szCs w:val="28"/>
        </w:rPr>
        <w:t xml:space="preserve">  экспериментов: «Становление  языковой  культуры  в образовательном  пространстве  школы»,  « Орловское  казачество: история, традиция  и  перспективы», «</w:t>
      </w:r>
      <w:r w:rsidRPr="0010509C">
        <w:rPr>
          <w:sz w:val="28"/>
          <w:szCs w:val="28"/>
          <w:bdr w:val="none" w:sz="0" w:space="0" w:color="auto" w:frame="1"/>
        </w:rPr>
        <w:t>Межпоколенческие отношения в социокультурном пространстве села как фактор нравственного становления личности гражданина».</w:t>
      </w:r>
    </w:p>
    <w:p w:rsidR="004C7B1F" w:rsidRPr="0010509C" w:rsidRDefault="004C7B1F" w:rsidP="00AD4633">
      <w:pPr>
        <w:ind w:firstLine="720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Шаховская  НОШ работает в  </w:t>
      </w:r>
      <w:r w:rsidRPr="00BD61ED">
        <w:rPr>
          <w:b/>
          <w:bCs/>
          <w:sz w:val="28"/>
          <w:szCs w:val="28"/>
        </w:rPr>
        <w:t>рамках  региональной</w:t>
      </w:r>
      <w:r w:rsidRPr="0010509C">
        <w:rPr>
          <w:sz w:val="28"/>
          <w:szCs w:val="28"/>
        </w:rPr>
        <w:t xml:space="preserve">  площадки  «Методическое  обеспечение  развития  умения  воплощения  музыкальных  образов в  рамках  программы  учебного  предмета  «Музыка»  в  соответствии  с  требованиями  ФГОС  НОО».</w:t>
      </w:r>
    </w:p>
    <w:p w:rsidR="004C7B1F" w:rsidRPr="0010509C" w:rsidRDefault="004C7B1F" w:rsidP="00AD4633">
      <w:pPr>
        <w:ind w:firstLine="720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в  Кромской  СОШ  функционирует  </w:t>
      </w:r>
      <w:r w:rsidRPr="00BD61ED">
        <w:rPr>
          <w:b/>
          <w:bCs/>
          <w:sz w:val="28"/>
          <w:szCs w:val="28"/>
        </w:rPr>
        <w:t>региональный</w:t>
      </w:r>
      <w:r w:rsidRPr="0010509C">
        <w:rPr>
          <w:sz w:val="28"/>
          <w:szCs w:val="28"/>
        </w:rPr>
        <w:t xml:space="preserve">  эксперимент «Орловское  казачество: история, традиция  и  перспективы»</w:t>
      </w:r>
    </w:p>
    <w:p w:rsidR="004C7B1F" w:rsidRPr="00BD61ED" w:rsidRDefault="004C7B1F" w:rsidP="00BD61ED">
      <w:pPr>
        <w:ind w:firstLine="720"/>
        <w:jc w:val="both"/>
        <w:rPr>
          <w:sz w:val="28"/>
          <w:szCs w:val="28"/>
        </w:rPr>
      </w:pPr>
      <w:r w:rsidRPr="0010509C">
        <w:rPr>
          <w:sz w:val="28"/>
          <w:szCs w:val="28"/>
        </w:rPr>
        <w:t xml:space="preserve">- Кривчиковская  СОШ  включена  в </w:t>
      </w:r>
      <w:r w:rsidRPr="00BD61ED">
        <w:rPr>
          <w:b/>
          <w:bCs/>
          <w:sz w:val="28"/>
          <w:szCs w:val="28"/>
        </w:rPr>
        <w:t xml:space="preserve"> региональную</w:t>
      </w:r>
      <w:r w:rsidRPr="0010509C">
        <w:rPr>
          <w:sz w:val="28"/>
          <w:szCs w:val="28"/>
        </w:rPr>
        <w:t xml:space="preserve">  экспериментальную  площадку «Формирование  экологической  культуры  школьников </w:t>
      </w:r>
      <w:r>
        <w:rPr>
          <w:sz w:val="28"/>
          <w:szCs w:val="28"/>
        </w:rPr>
        <w:t xml:space="preserve"> в  условиях  реализации  ФГОС».</w:t>
      </w:r>
    </w:p>
    <w:p w:rsidR="004C7B1F" w:rsidRPr="00BD61ED" w:rsidRDefault="004C7B1F" w:rsidP="00453893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453893">
        <w:rPr>
          <w:b/>
          <w:bCs/>
          <w:color w:val="008000"/>
          <w:sz w:val="28"/>
          <w:szCs w:val="28"/>
        </w:rPr>
        <w:tab/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27. </w:t>
      </w:r>
      <w:r w:rsidRPr="00BD61ED">
        <w:rPr>
          <w:b/>
          <w:bCs/>
          <w:sz w:val="28"/>
          <w:szCs w:val="28"/>
        </w:rPr>
        <w:t>Уважаемые коллеги!</w:t>
      </w:r>
    </w:p>
    <w:p w:rsidR="004C7B1F" w:rsidRPr="003C3221" w:rsidRDefault="004C7B1F" w:rsidP="00C13020">
      <w:pPr>
        <w:ind w:firstLine="540"/>
        <w:jc w:val="both"/>
        <w:rPr>
          <w:sz w:val="28"/>
          <w:szCs w:val="28"/>
        </w:rPr>
      </w:pPr>
      <w:r w:rsidRPr="009D35B1">
        <w:rPr>
          <w:sz w:val="28"/>
          <w:szCs w:val="28"/>
        </w:rPr>
        <w:t xml:space="preserve">В рамках реализации инициативы «Наша новая школа» по направлению «Поддержка талантливых детей» особое внимание уделялось организации работы с одарёнными детьми. В двух школах района (Кромская СОШ, Черкасская СОШ) реализуется дистанционное обучение. </w:t>
      </w:r>
      <w:r>
        <w:rPr>
          <w:sz w:val="28"/>
          <w:szCs w:val="28"/>
        </w:rPr>
        <w:t>26</w:t>
      </w:r>
      <w:r w:rsidRPr="003C3221">
        <w:rPr>
          <w:sz w:val="28"/>
          <w:szCs w:val="28"/>
        </w:rPr>
        <w:t xml:space="preserve">ученика Кромской СОШ и Черкасской СОШ обучались  в  ШДОТ (школа дистанционных образовательных  технологий) при </w:t>
      </w:r>
      <w:r>
        <w:rPr>
          <w:sz w:val="28"/>
          <w:szCs w:val="28"/>
        </w:rPr>
        <w:t>ИРО.</w:t>
      </w:r>
    </w:p>
    <w:p w:rsidR="004C7B1F" w:rsidRPr="00164C6D" w:rsidRDefault="004C7B1F" w:rsidP="00C13020">
      <w:pPr>
        <w:ind w:firstLine="567"/>
        <w:jc w:val="both"/>
        <w:rPr>
          <w:sz w:val="28"/>
          <w:szCs w:val="28"/>
        </w:rPr>
      </w:pPr>
      <w:r w:rsidRPr="00164C6D">
        <w:rPr>
          <w:sz w:val="28"/>
          <w:szCs w:val="28"/>
        </w:rPr>
        <w:t>В прошедшем учебном году олимпиады проводились по 19 общеобразовательным предметам. В школьном этапе Всероссийской олимпиады школьников приняли участие 422 учащихся 5-11 классов; в мун</w:t>
      </w:r>
      <w:r>
        <w:rPr>
          <w:sz w:val="28"/>
          <w:szCs w:val="28"/>
        </w:rPr>
        <w:t xml:space="preserve">иципальном этапе – 173 человек </w:t>
      </w:r>
      <w:r w:rsidRPr="00164C6D">
        <w:rPr>
          <w:sz w:val="28"/>
          <w:szCs w:val="28"/>
        </w:rPr>
        <w:t>из 9-11 классов. По результатам муниципального этапа определено 70 победителей и призеров.</w:t>
      </w:r>
    </w:p>
    <w:p w:rsidR="004C7B1F" w:rsidRPr="00164C6D" w:rsidRDefault="004C7B1F" w:rsidP="00C13020">
      <w:pPr>
        <w:jc w:val="both"/>
        <w:rPr>
          <w:sz w:val="28"/>
          <w:szCs w:val="28"/>
        </w:rPr>
      </w:pPr>
      <w:r w:rsidRPr="00164C6D">
        <w:rPr>
          <w:sz w:val="28"/>
          <w:szCs w:val="28"/>
        </w:rPr>
        <w:t xml:space="preserve">      На региональный этап Всероссийской олимпиады школьников направлялись учащиеся, набравшие необходимое количество баллов, установленное оргкомитетом регионального этапа. В  региональном этапе  приняли участие 19 человек. Победителей и призеров регионального этапа нет.</w:t>
      </w:r>
    </w:p>
    <w:p w:rsidR="004C7B1F" w:rsidRPr="00E61362" w:rsidRDefault="004C7B1F" w:rsidP="00DB2F28">
      <w:pPr>
        <w:pStyle w:val="NoSpacing"/>
        <w:rPr>
          <w:sz w:val="28"/>
          <w:szCs w:val="28"/>
        </w:rPr>
      </w:pPr>
      <w:r w:rsidRPr="00453893">
        <w:rPr>
          <w:sz w:val="28"/>
          <w:szCs w:val="28"/>
        </w:rPr>
        <w:t xml:space="preserve">В 2018 году 10 учащихся района удостоены премией </w:t>
      </w:r>
      <w:r w:rsidRPr="00DB2F28">
        <w:rPr>
          <w:b/>
          <w:bCs/>
          <w:sz w:val="28"/>
          <w:szCs w:val="28"/>
        </w:rPr>
        <w:t>Главы района</w:t>
      </w:r>
      <w:r w:rsidRPr="00453893">
        <w:rPr>
          <w:sz w:val="28"/>
          <w:szCs w:val="28"/>
        </w:rPr>
        <w:t xml:space="preserve">, в размере 5 тысяч рублей каждому, по направлению «Талантливая молодежь». </w:t>
      </w:r>
    </w:p>
    <w:p w:rsidR="004C7B1F" w:rsidRPr="00E61362" w:rsidRDefault="004C7B1F" w:rsidP="00E61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1362">
        <w:rPr>
          <w:sz w:val="28"/>
          <w:szCs w:val="28"/>
        </w:rPr>
        <w:t xml:space="preserve"> </w:t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28. </w:t>
      </w:r>
      <w:r w:rsidRPr="00E61362">
        <w:rPr>
          <w:sz w:val="28"/>
          <w:szCs w:val="28"/>
        </w:rPr>
        <w:t>Большая работа по нравственному и патриотическому воспитанию с обучающимися проводится МБУ</w:t>
      </w:r>
      <w:r>
        <w:rPr>
          <w:sz w:val="28"/>
          <w:szCs w:val="28"/>
        </w:rPr>
        <w:t xml:space="preserve"> </w:t>
      </w:r>
      <w:r w:rsidRPr="00E6136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61362">
        <w:rPr>
          <w:sz w:val="28"/>
          <w:szCs w:val="28"/>
        </w:rPr>
        <w:t>ОО «Кромской Центр дополнительного образования» и образовательными организациями через деятельность де</w:t>
      </w:r>
      <w:r>
        <w:rPr>
          <w:sz w:val="28"/>
          <w:szCs w:val="28"/>
        </w:rPr>
        <w:t xml:space="preserve">тских общественных организаций </w:t>
      </w:r>
      <w:r w:rsidRPr="00E61362">
        <w:rPr>
          <w:sz w:val="28"/>
          <w:szCs w:val="28"/>
        </w:rPr>
        <w:t>«Юниоры», «Орлята», «Росток</w:t>
      </w:r>
      <w:r>
        <w:rPr>
          <w:sz w:val="28"/>
          <w:szCs w:val="28"/>
        </w:rPr>
        <w:t>», работу клуба «Дорогой отцов»</w:t>
      </w:r>
      <w:r w:rsidRPr="00E61362">
        <w:rPr>
          <w:sz w:val="28"/>
          <w:szCs w:val="28"/>
        </w:rPr>
        <w:t xml:space="preserve">. </w:t>
      </w:r>
      <w:r w:rsidRPr="005751B6">
        <w:rPr>
          <w:sz w:val="28"/>
          <w:szCs w:val="28"/>
        </w:rPr>
        <w:t xml:space="preserve">Охват детей в работе клуба </w:t>
      </w:r>
      <w:r w:rsidRPr="00E61362">
        <w:rPr>
          <w:sz w:val="28"/>
          <w:szCs w:val="28"/>
        </w:rPr>
        <w:t xml:space="preserve">«Дорогой отцов» составляет </w:t>
      </w:r>
      <w:r>
        <w:rPr>
          <w:sz w:val="28"/>
          <w:szCs w:val="28"/>
        </w:rPr>
        <w:t>590</w:t>
      </w:r>
      <w:r w:rsidRPr="00E61362">
        <w:rPr>
          <w:sz w:val="28"/>
          <w:szCs w:val="28"/>
        </w:rPr>
        <w:t xml:space="preserve"> учащихся.</w:t>
      </w:r>
    </w:p>
    <w:p w:rsidR="004C7B1F" w:rsidRPr="00E61362" w:rsidRDefault="004C7B1F" w:rsidP="00E61362">
      <w:pPr>
        <w:jc w:val="both"/>
        <w:rPr>
          <w:sz w:val="28"/>
          <w:szCs w:val="28"/>
        </w:rPr>
      </w:pPr>
      <w:r w:rsidRPr="00E61362">
        <w:rPr>
          <w:sz w:val="28"/>
          <w:szCs w:val="28"/>
        </w:rPr>
        <w:tab/>
      </w:r>
      <w:r>
        <w:rPr>
          <w:sz w:val="28"/>
          <w:szCs w:val="28"/>
        </w:rPr>
        <w:t xml:space="preserve">Традиционно проходят </w:t>
      </w:r>
      <w:r w:rsidRPr="00E61362">
        <w:rPr>
          <w:sz w:val="28"/>
          <w:szCs w:val="28"/>
        </w:rPr>
        <w:t>следующие мероприятия и дела:</w:t>
      </w:r>
    </w:p>
    <w:p w:rsidR="004C7B1F" w:rsidRPr="00E61362" w:rsidRDefault="004C7B1F" w:rsidP="00E61362">
      <w:pPr>
        <w:jc w:val="both"/>
        <w:rPr>
          <w:sz w:val="28"/>
          <w:szCs w:val="28"/>
        </w:rPr>
      </w:pPr>
      <w:r w:rsidRPr="00E61362">
        <w:rPr>
          <w:sz w:val="28"/>
          <w:szCs w:val="28"/>
        </w:rPr>
        <w:t xml:space="preserve">- викторины, посвященные событиям времен Великой Отечественной войны </w:t>
      </w:r>
    </w:p>
    <w:p w:rsidR="004C7B1F" w:rsidRPr="00E61362" w:rsidRDefault="004C7B1F" w:rsidP="003C0FC7">
      <w:pPr>
        <w:jc w:val="both"/>
        <w:rPr>
          <w:sz w:val="28"/>
          <w:szCs w:val="28"/>
        </w:rPr>
      </w:pPr>
      <w:r w:rsidRPr="00E61362">
        <w:rPr>
          <w:sz w:val="28"/>
          <w:szCs w:val="28"/>
        </w:rPr>
        <w:t xml:space="preserve">- районный конкурс </w:t>
      </w:r>
      <w:r>
        <w:rPr>
          <w:sz w:val="28"/>
          <w:szCs w:val="28"/>
        </w:rPr>
        <w:t xml:space="preserve"> «Память сердца», </w:t>
      </w:r>
      <w:r w:rsidRPr="00E61362">
        <w:rPr>
          <w:sz w:val="28"/>
          <w:szCs w:val="28"/>
        </w:rPr>
        <w:t>«Вперед, мальчишки!», «Державы Российской орлы», ур</w:t>
      </w:r>
      <w:r>
        <w:rPr>
          <w:sz w:val="28"/>
          <w:szCs w:val="28"/>
        </w:rPr>
        <w:t xml:space="preserve">оки Мужества и Памяти, </w:t>
      </w:r>
      <w:r w:rsidRPr="00E61362">
        <w:rPr>
          <w:sz w:val="28"/>
          <w:szCs w:val="28"/>
        </w:rPr>
        <w:t>торжественные линейки ко дню юного героя – антифашиста;  Конкурсы патриотической песни</w:t>
      </w:r>
      <w:r>
        <w:rPr>
          <w:sz w:val="28"/>
          <w:szCs w:val="28"/>
        </w:rPr>
        <w:t>.  Вахта памяти</w:t>
      </w:r>
      <w:r w:rsidRPr="00E61362">
        <w:rPr>
          <w:sz w:val="28"/>
          <w:szCs w:val="28"/>
        </w:rPr>
        <w:t>- операции «Обелиск»</w:t>
      </w:r>
      <w:r>
        <w:rPr>
          <w:sz w:val="28"/>
          <w:szCs w:val="28"/>
        </w:rPr>
        <w:t xml:space="preserve">, </w:t>
      </w:r>
      <w:r w:rsidRPr="00E61362">
        <w:rPr>
          <w:sz w:val="28"/>
          <w:szCs w:val="28"/>
        </w:rPr>
        <w:t xml:space="preserve"> акции «Красная звезд</w:t>
      </w:r>
      <w:r>
        <w:rPr>
          <w:sz w:val="28"/>
          <w:szCs w:val="28"/>
        </w:rPr>
        <w:t xml:space="preserve">а», «Мой подарок ветерану», </w:t>
      </w:r>
      <w:r w:rsidRPr="00E61362">
        <w:rPr>
          <w:sz w:val="28"/>
          <w:szCs w:val="28"/>
        </w:rPr>
        <w:t>«Ветеран живет рядом»</w:t>
      </w:r>
      <w:r>
        <w:rPr>
          <w:sz w:val="28"/>
          <w:szCs w:val="28"/>
        </w:rPr>
        <w:t xml:space="preserve">, </w:t>
      </w:r>
      <w:r w:rsidRPr="00E61362">
        <w:rPr>
          <w:sz w:val="28"/>
          <w:szCs w:val="28"/>
        </w:rPr>
        <w:t>-конкурсы сочинений, рассказов, репортажей</w:t>
      </w:r>
      <w:r>
        <w:rPr>
          <w:sz w:val="28"/>
          <w:szCs w:val="28"/>
        </w:rPr>
        <w:t xml:space="preserve"> «Война в истории моей семьи»</w:t>
      </w:r>
      <w:r w:rsidRPr="00E61362">
        <w:rPr>
          <w:sz w:val="28"/>
          <w:szCs w:val="28"/>
        </w:rPr>
        <w:t>- митинги и торжественные линейки</w:t>
      </w:r>
      <w:r>
        <w:rPr>
          <w:sz w:val="28"/>
          <w:szCs w:val="28"/>
        </w:rPr>
        <w:t>, встречи.</w:t>
      </w:r>
      <w:r w:rsidRPr="00D56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51B6">
        <w:rPr>
          <w:sz w:val="28"/>
          <w:szCs w:val="28"/>
        </w:rPr>
        <w:t xml:space="preserve">Самым, наверное, ярким </w:t>
      </w:r>
      <w:r>
        <w:rPr>
          <w:sz w:val="28"/>
          <w:szCs w:val="28"/>
        </w:rPr>
        <w:t xml:space="preserve">мероприятием стало проведение                       </w:t>
      </w:r>
      <w:r w:rsidRPr="005751B6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й </w:t>
      </w:r>
      <w:r w:rsidRPr="005751B6">
        <w:rPr>
          <w:sz w:val="28"/>
          <w:szCs w:val="28"/>
        </w:rPr>
        <w:t xml:space="preserve"> районной акции «</w:t>
      </w:r>
      <w:r w:rsidRPr="00F5595C">
        <w:rPr>
          <w:b/>
          <w:bCs/>
          <w:sz w:val="28"/>
          <w:szCs w:val="28"/>
        </w:rPr>
        <w:t>Бессмертный полк»,</w:t>
      </w:r>
      <w:r w:rsidRPr="005751B6">
        <w:rPr>
          <w:sz w:val="28"/>
          <w:szCs w:val="28"/>
        </w:rPr>
        <w:t xml:space="preserve"> в которой в этом году приняли участие более тысячи жителей нашего района.</w:t>
      </w:r>
    </w:p>
    <w:p w:rsidR="004C7B1F" w:rsidRPr="00E61362" w:rsidRDefault="004C7B1F" w:rsidP="00D5690F">
      <w:pPr>
        <w:pStyle w:val="p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29. </w:t>
      </w:r>
      <w:r w:rsidRPr="003C0FC7">
        <w:rPr>
          <w:b/>
          <w:bCs/>
          <w:sz w:val="28"/>
          <w:szCs w:val="28"/>
        </w:rPr>
        <w:t>Уважаемые педагоги, классные руководители!</w:t>
      </w:r>
      <w:r w:rsidRPr="00E61362">
        <w:rPr>
          <w:sz w:val="28"/>
          <w:szCs w:val="28"/>
        </w:rPr>
        <w:t xml:space="preserve"> Необходимо усилить работу по формированию у детей и подростков отрицательного отношения к наркотикам и правонарушениям любого рода, подключая все ведомственные и межведомственные ресурсы, делая акцент на индивидуальную профилактическую работу и просветительскую деятельность. Также важно научить детей правилам информационной безопасности, а родителей – контролю за деятельностью детей в Интернете. </w:t>
      </w:r>
    </w:p>
    <w:p w:rsidR="004C7B1F" w:rsidRPr="00EB4C50" w:rsidRDefault="004C7B1F" w:rsidP="00EB4C50">
      <w:pPr>
        <w:pStyle w:val="p6"/>
        <w:spacing w:before="0" w:beforeAutospacing="0" w:after="0" w:afterAutospacing="0"/>
        <w:ind w:firstLine="539"/>
        <w:jc w:val="both"/>
      </w:pPr>
      <w:r w:rsidRPr="00E61362">
        <w:rPr>
          <w:sz w:val="28"/>
          <w:szCs w:val="28"/>
        </w:rPr>
        <w:t>Кроме того, необходимо составить и реализовать качественные индивидуальные планы работы с каждым ребенком, стоящим на профилактическом учете</w:t>
      </w:r>
      <w:r>
        <w:rPr>
          <w:sz w:val="28"/>
          <w:szCs w:val="28"/>
        </w:rPr>
        <w:t>, реализовывать мероприятия</w:t>
      </w:r>
      <w:r w:rsidRPr="009D35B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Pr="009D35B1">
        <w:rPr>
          <w:sz w:val="28"/>
          <w:szCs w:val="28"/>
        </w:rPr>
        <w:t xml:space="preserve"> способствовали более эффективному решению приоритетных задач жизнеобеспечения детей, улучшения их здоровья, профилактики безнадзорности и правонарушений несовершеннолетних, поддержки и развития умственных, творческих способностей детей.</w:t>
      </w:r>
    </w:p>
    <w:p w:rsidR="004C7B1F" w:rsidRPr="00164C6D" w:rsidRDefault="004C7B1F" w:rsidP="00F5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30. </w:t>
      </w:r>
      <w:r w:rsidRPr="00D5690F">
        <w:rPr>
          <w:b/>
          <w:bCs/>
          <w:sz w:val="28"/>
          <w:szCs w:val="28"/>
        </w:rPr>
        <w:t>Уважаемые коллеги!</w:t>
      </w:r>
      <w:r>
        <w:rPr>
          <w:sz w:val="28"/>
          <w:szCs w:val="28"/>
        </w:rPr>
        <w:t xml:space="preserve"> Важными составляющими </w:t>
      </w:r>
      <w:r w:rsidRPr="004B64A9">
        <w:rPr>
          <w:sz w:val="28"/>
          <w:szCs w:val="28"/>
        </w:rPr>
        <w:t xml:space="preserve">образовательного и воспитательного процесса являются вопросы </w:t>
      </w:r>
      <w:r w:rsidRPr="004F2378">
        <w:rPr>
          <w:b/>
          <w:bCs/>
          <w:sz w:val="28"/>
          <w:szCs w:val="28"/>
        </w:rPr>
        <w:t>организации питания</w:t>
      </w:r>
      <w:r>
        <w:rPr>
          <w:sz w:val="28"/>
          <w:szCs w:val="28"/>
        </w:rPr>
        <w:t xml:space="preserve"> обучающихся. Они определяют</w:t>
      </w:r>
      <w:r w:rsidRPr="004B64A9">
        <w:rPr>
          <w:sz w:val="28"/>
          <w:szCs w:val="28"/>
        </w:rPr>
        <w:t xml:space="preserve"> здоровье детей и подростков, способствует 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Питание каждого ребёнка должно быть сбалансированным и полноценным. В  связи с этим меню для школьного питания составляется с учётом требований СанПиН.</w:t>
      </w:r>
    </w:p>
    <w:p w:rsidR="004C7B1F" w:rsidRDefault="004C7B1F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B64A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Образовательными организациями проводится работа по самообеспечению столовых сельскохозяйственной продукцией (картофелем, капустой, морковью, столовой свеклой и т.д.), что способствует удешевлению стоимости питания.</w:t>
      </w:r>
    </w:p>
    <w:p w:rsidR="004C7B1F" w:rsidRDefault="004C7B1F" w:rsidP="00F5595C">
      <w:pPr>
        <w:jc w:val="both"/>
        <w:rPr>
          <w:sz w:val="28"/>
          <w:szCs w:val="28"/>
        </w:rPr>
      </w:pPr>
      <w:r>
        <w:rPr>
          <w:color w:val="008000"/>
          <w:sz w:val="28"/>
          <w:szCs w:val="28"/>
        </w:rPr>
        <w:t xml:space="preserve">        </w:t>
      </w:r>
      <w:r w:rsidRPr="00271CD2">
        <w:rPr>
          <w:sz w:val="28"/>
          <w:szCs w:val="28"/>
        </w:rPr>
        <w:t xml:space="preserve">Наряду с вопросами организации качественного образовательного процесса остро стоит проблема сохранения здоровья детей. </w:t>
      </w:r>
      <w:r>
        <w:rPr>
          <w:sz w:val="28"/>
          <w:szCs w:val="28"/>
        </w:rPr>
        <w:t xml:space="preserve"> Здоровье - это  состояние  полного, физического  и социального  благополучия человека, а  не только  отсутствие  болезней  и физических недостатков. Задачей образовательных организаций  является  создание  здоровья  в период  школьного обучения, формирования  необходимых  знаний, умений  и навыков  здорового  образа  жизни , а также  реализации этих знаний в повседневной жизни</w:t>
      </w:r>
      <w:r w:rsidRPr="00271CD2">
        <w:rPr>
          <w:sz w:val="28"/>
          <w:szCs w:val="28"/>
        </w:rPr>
        <w:t>.</w:t>
      </w:r>
    </w:p>
    <w:p w:rsidR="004C7B1F" w:rsidRPr="003A7BD9" w:rsidRDefault="004C7B1F" w:rsidP="004F2378">
      <w:pPr>
        <w:jc w:val="both"/>
        <w:rPr>
          <w:sz w:val="28"/>
          <w:szCs w:val="28"/>
        </w:rPr>
      </w:pPr>
      <w:r w:rsidRPr="003A7BD9">
        <w:rPr>
          <w:sz w:val="28"/>
          <w:szCs w:val="28"/>
        </w:rPr>
        <w:t xml:space="preserve">     </w:t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31. </w:t>
      </w:r>
      <w:r w:rsidRPr="003A7BD9">
        <w:rPr>
          <w:sz w:val="28"/>
          <w:szCs w:val="28"/>
        </w:rPr>
        <w:t xml:space="preserve">  Оздоровлению в немалой степени способствует организация летнего отдыха</w:t>
      </w:r>
      <w:r>
        <w:rPr>
          <w:sz w:val="28"/>
          <w:szCs w:val="28"/>
        </w:rPr>
        <w:t xml:space="preserve">. </w:t>
      </w:r>
      <w:r w:rsidRPr="003A7BD9">
        <w:rPr>
          <w:sz w:val="28"/>
          <w:szCs w:val="28"/>
        </w:rPr>
        <w:t xml:space="preserve">В районе с 1 по 21  июня 2018 года была организована  работа в 14 оздоровительных лагерях с дневным пребыванием детей на базе общеобразовательных организаций. Общая численность  детей в оздоровительных лагерях с дневным пребыванием составила </w:t>
      </w:r>
      <w:r>
        <w:rPr>
          <w:sz w:val="28"/>
          <w:szCs w:val="28"/>
        </w:rPr>
        <w:t>около</w:t>
      </w:r>
      <w:r w:rsidRPr="003A7BD9">
        <w:rPr>
          <w:sz w:val="28"/>
          <w:szCs w:val="28"/>
        </w:rPr>
        <w:t xml:space="preserve"> 500 детей.</w:t>
      </w:r>
      <w:r>
        <w:rPr>
          <w:sz w:val="28"/>
          <w:szCs w:val="28"/>
        </w:rPr>
        <w:t xml:space="preserve"> Как всегда особое  внимание </w:t>
      </w:r>
      <w:r w:rsidRPr="003A7BD9">
        <w:rPr>
          <w:sz w:val="28"/>
          <w:szCs w:val="28"/>
        </w:rPr>
        <w:t>в летние  канику</w:t>
      </w:r>
      <w:r>
        <w:rPr>
          <w:sz w:val="28"/>
          <w:szCs w:val="28"/>
        </w:rPr>
        <w:t>лы уделяли</w:t>
      </w:r>
      <w:r w:rsidRPr="003A7BD9">
        <w:rPr>
          <w:sz w:val="28"/>
          <w:szCs w:val="28"/>
        </w:rPr>
        <w:t xml:space="preserve"> большое внимание организации отдыха и оздоровления  детей-сирот, детям, оставшихся без попечения родителей, детям  из  многодетных, неблагополучных, малообеспеченных  семей, развит</w:t>
      </w:r>
      <w:r>
        <w:rPr>
          <w:sz w:val="28"/>
          <w:szCs w:val="28"/>
        </w:rPr>
        <w:t>ию их  творческих  способностей</w:t>
      </w:r>
      <w:r w:rsidRPr="003A7BD9">
        <w:rPr>
          <w:sz w:val="28"/>
          <w:szCs w:val="28"/>
        </w:rPr>
        <w:t xml:space="preserve">. </w:t>
      </w:r>
      <w:r w:rsidRPr="003A7BD9">
        <w:rPr>
          <w:sz w:val="28"/>
          <w:szCs w:val="28"/>
          <w:shd w:val="clear" w:color="auto" w:fill="FFFFFF"/>
        </w:rPr>
        <w:t xml:space="preserve">Прияты меры по вовлечению несовершеннолетних, состоящих на учете к КДН и ЗП и ПДН, а так же несовершеннолетних, воспитывающихся в семьях, находящихся в социально опасном положении в летний оздоровительный отдых. </w:t>
      </w:r>
    </w:p>
    <w:p w:rsidR="004C7B1F" w:rsidRPr="003A7BD9" w:rsidRDefault="004C7B1F" w:rsidP="005533DD">
      <w:pPr>
        <w:ind w:left="-720" w:firstLine="540"/>
        <w:jc w:val="both"/>
        <w:rPr>
          <w:sz w:val="28"/>
          <w:szCs w:val="28"/>
        </w:rPr>
      </w:pPr>
      <w:r w:rsidRPr="003A7BD9">
        <w:rPr>
          <w:sz w:val="28"/>
          <w:szCs w:val="28"/>
        </w:rPr>
        <w:t xml:space="preserve">В этом году организованны поездки в детские оздоровительно-образовательные центры Орловской области:  </w:t>
      </w:r>
    </w:p>
    <w:p w:rsidR="004C7B1F" w:rsidRDefault="004C7B1F" w:rsidP="005533DD">
      <w:pPr>
        <w:ind w:left="-720" w:firstLine="540"/>
        <w:jc w:val="both"/>
        <w:rPr>
          <w:sz w:val="28"/>
          <w:szCs w:val="28"/>
        </w:rPr>
      </w:pPr>
      <w:r w:rsidRPr="004F2378">
        <w:rPr>
          <w:b/>
          <w:bCs/>
          <w:sz w:val="28"/>
          <w:szCs w:val="28"/>
        </w:rPr>
        <w:t>30  человек - 1  смена  лагерь</w:t>
      </w:r>
      <w:r w:rsidRPr="007A247C">
        <w:rPr>
          <w:sz w:val="28"/>
          <w:szCs w:val="28"/>
        </w:rPr>
        <w:t xml:space="preserve">  "Солнечный"</w:t>
      </w:r>
      <w:r w:rsidRPr="003A7BD9">
        <w:rPr>
          <w:sz w:val="28"/>
          <w:szCs w:val="28"/>
        </w:rPr>
        <w:t xml:space="preserve"> – военно - полевые сборы</w:t>
      </w:r>
      <w:r w:rsidRPr="003A7BD9">
        <w:t xml:space="preserve">. </w:t>
      </w:r>
    </w:p>
    <w:p w:rsidR="004C7B1F" w:rsidRPr="007A247C" w:rsidRDefault="004C7B1F" w:rsidP="005533DD">
      <w:pPr>
        <w:ind w:left="-720" w:firstLine="540"/>
        <w:jc w:val="both"/>
        <w:rPr>
          <w:sz w:val="28"/>
          <w:szCs w:val="28"/>
        </w:rPr>
      </w:pPr>
      <w:r w:rsidRPr="004F2378">
        <w:rPr>
          <w:b/>
          <w:bCs/>
          <w:sz w:val="28"/>
          <w:szCs w:val="28"/>
        </w:rPr>
        <w:t>10  человек</w:t>
      </w:r>
      <w:r w:rsidRPr="007A247C">
        <w:rPr>
          <w:sz w:val="28"/>
          <w:szCs w:val="28"/>
        </w:rPr>
        <w:t xml:space="preserve"> - 1  смена  лагерь  "Сосновый  бор"- экологическая смена;</w:t>
      </w:r>
    </w:p>
    <w:p w:rsidR="004C7B1F" w:rsidRPr="007A247C" w:rsidRDefault="004C7B1F" w:rsidP="005533DD">
      <w:pPr>
        <w:ind w:left="-720" w:firstLine="540"/>
        <w:jc w:val="both"/>
        <w:rPr>
          <w:sz w:val="28"/>
          <w:szCs w:val="28"/>
        </w:rPr>
      </w:pPr>
      <w:r w:rsidRPr="004F2378">
        <w:rPr>
          <w:b/>
          <w:bCs/>
          <w:sz w:val="28"/>
          <w:szCs w:val="28"/>
        </w:rPr>
        <w:t>20  человек</w:t>
      </w:r>
      <w:r w:rsidRPr="007A247C">
        <w:rPr>
          <w:sz w:val="28"/>
          <w:szCs w:val="28"/>
        </w:rPr>
        <w:t xml:space="preserve"> - 1  смена  лагерь  "Мечта" - воспитанники спортсмены Центра дополнительного образования 12 – дневную  профильную спортивную смену;</w:t>
      </w:r>
    </w:p>
    <w:p w:rsidR="004C7B1F" w:rsidRPr="007A247C" w:rsidRDefault="004C7B1F" w:rsidP="005533DD">
      <w:pPr>
        <w:ind w:left="-720"/>
        <w:jc w:val="both"/>
        <w:rPr>
          <w:sz w:val="28"/>
          <w:szCs w:val="28"/>
        </w:rPr>
      </w:pPr>
      <w:r w:rsidRPr="007A247C">
        <w:rPr>
          <w:sz w:val="28"/>
          <w:szCs w:val="28"/>
        </w:rPr>
        <w:t xml:space="preserve">        </w:t>
      </w:r>
      <w:r w:rsidRPr="004F2378">
        <w:rPr>
          <w:b/>
          <w:bCs/>
          <w:sz w:val="28"/>
          <w:szCs w:val="28"/>
        </w:rPr>
        <w:t>13  человек</w:t>
      </w:r>
      <w:r w:rsidRPr="007A247C">
        <w:rPr>
          <w:sz w:val="28"/>
          <w:szCs w:val="28"/>
        </w:rPr>
        <w:t xml:space="preserve">  - 2 смена лагерь  "Солнечный", </w:t>
      </w:r>
    </w:p>
    <w:p w:rsidR="004C7B1F" w:rsidRPr="007A247C" w:rsidRDefault="004C7B1F" w:rsidP="00F5595C">
      <w:pPr>
        <w:jc w:val="both"/>
        <w:rPr>
          <w:sz w:val="28"/>
          <w:szCs w:val="28"/>
        </w:rPr>
      </w:pPr>
      <w:r w:rsidRPr="004F2378">
        <w:rPr>
          <w:b/>
          <w:bCs/>
          <w:sz w:val="28"/>
          <w:szCs w:val="28"/>
        </w:rPr>
        <w:t>14  человек</w:t>
      </w:r>
      <w:r w:rsidRPr="007A247C">
        <w:rPr>
          <w:sz w:val="28"/>
          <w:szCs w:val="28"/>
        </w:rPr>
        <w:t xml:space="preserve">  - 3  смена  лагерь  "Солнечный";</w:t>
      </w:r>
    </w:p>
    <w:p w:rsidR="004C7B1F" w:rsidRPr="007A247C" w:rsidRDefault="004C7B1F" w:rsidP="005533DD">
      <w:pPr>
        <w:ind w:left="-720"/>
        <w:jc w:val="both"/>
        <w:rPr>
          <w:sz w:val="28"/>
          <w:szCs w:val="28"/>
        </w:rPr>
      </w:pPr>
      <w:r w:rsidRPr="007A247C">
        <w:rPr>
          <w:sz w:val="28"/>
          <w:szCs w:val="28"/>
        </w:rPr>
        <w:t xml:space="preserve">        </w:t>
      </w:r>
      <w:r w:rsidRPr="004F2378">
        <w:rPr>
          <w:b/>
          <w:bCs/>
          <w:sz w:val="28"/>
          <w:szCs w:val="28"/>
        </w:rPr>
        <w:t>10  человек</w:t>
      </w:r>
      <w:r w:rsidRPr="007A247C">
        <w:rPr>
          <w:sz w:val="28"/>
          <w:szCs w:val="28"/>
        </w:rPr>
        <w:t xml:space="preserve">  - 4  смена  лагерь "Юбилейный ;</w:t>
      </w:r>
    </w:p>
    <w:p w:rsidR="004C7B1F" w:rsidRPr="00F5595C" w:rsidRDefault="004C7B1F" w:rsidP="00F5595C">
      <w:pPr>
        <w:ind w:left="-720"/>
        <w:jc w:val="both"/>
        <w:rPr>
          <w:sz w:val="28"/>
          <w:szCs w:val="28"/>
        </w:rPr>
      </w:pPr>
      <w:r w:rsidRPr="007A247C">
        <w:rPr>
          <w:sz w:val="28"/>
          <w:szCs w:val="28"/>
        </w:rPr>
        <w:t xml:space="preserve">        </w:t>
      </w:r>
      <w:r w:rsidRPr="004F2378">
        <w:rPr>
          <w:b/>
          <w:bCs/>
          <w:sz w:val="28"/>
          <w:szCs w:val="28"/>
        </w:rPr>
        <w:t>20 человек</w:t>
      </w:r>
      <w:r w:rsidRPr="007A247C">
        <w:rPr>
          <w:sz w:val="28"/>
          <w:szCs w:val="28"/>
        </w:rPr>
        <w:t xml:space="preserve"> – 4 смена  лагерь  «Солнечный».</w:t>
      </w:r>
      <w:r>
        <w:rPr>
          <w:sz w:val="28"/>
          <w:szCs w:val="28"/>
        </w:rPr>
        <w:t xml:space="preserve"> </w:t>
      </w:r>
      <w:r w:rsidRPr="003A7BD9">
        <w:rPr>
          <w:sz w:val="28"/>
          <w:szCs w:val="28"/>
        </w:rPr>
        <w:t xml:space="preserve">Итого 2018 год оздоровлено: </w:t>
      </w:r>
      <w:r w:rsidRPr="004F2378">
        <w:rPr>
          <w:b/>
          <w:bCs/>
          <w:sz w:val="28"/>
          <w:szCs w:val="28"/>
        </w:rPr>
        <w:t>117  человек</w:t>
      </w:r>
      <w:r w:rsidRPr="003A7BD9">
        <w:rPr>
          <w:sz w:val="28"/>
          <w:szCs w:val="28"/>
        </w:rPr>
        <w:t xml:space="preserve"> </w:t>
      </w:r>
    </w:p>
    <w:p w:rsidR="004C7B1F" w:rsidRPr="003A7BD9" w:rsidRDefault="004C7B1F" w:rsidP="005533DD">
      <w:pPr>
        <w:ind w:left="-720" w:firstLine="360"/>
        <w:jc w:val="both"/>
        <w:rPr>
          <w:sz w:val="28"/>
          <w:szCs w:val="28"/>
        </w:rPr>
      </w:pPr>
      <w:r w:rsidRPr="003A7BD9">
        <w:rPr>
          <w:sz w:val="28"/>
          <w:szCs w:val="28"/>
        </w:rPr>
        <w:t xml:space="preserve">Малозатратными формами отдыха были заняты </w:t>
      </w:r>
      <w:r w:rsidRPr="00F5595C">
        <w:rPr>
          <w:b/>
          <w:bCs/>
          <w:sz w:val="28"/>
          <w:szCs w:val="28"/>
        </w:rPr>
        <w:t>1659 детей</w:t>
      </w:r>
      <w:r w:rsidRPr="003A7BD9">
        <w:rPr>
          <w:sz w:val="28"/>
          <w:szCs w:val="28"/>
        </w:rPr>
        <w:t>.</w:t>
      </w:r>
    </w:p>
    <w:p w:rsidR="004C7B1F" w:rsidRPr="00852569" w:rsidRDefault="004C7B1F" w:rsidP="00852569">
      <w:pPr>
        <w:ind w:left="-539" w:firstLine="539"/>
        <w:jc w:val="both"/>
        <w:rPr>
          <w:sz w:val="28"/>
          <w:szCs w:val="28"/>
        </w:rPr>
      </w:pPr>
      <w:r w:rsidRPr="003A7BD9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3A7BD9">
        <w:rPr>
          <w:sz w:val="28"/>
          <w:szCs w:val="28"/>
        </w:rPr>
        <w:t xml:space="preserve"> занят</w:t>
      </w:r>
      <w:r>
        <w:rPr>
          <w:sz w:val="28"/>
          <w:szCs w:val="28"/>
        </w:rPr>
        <w:t>ости населения Кромского района</w:t>
      </w:r>
      <w:r w:rsidRPr="003A7BD9">
        <w:rPr>
          <w:sz w:val="28"/>
          <w:szCs w:val="28"/>
        </w:rPr>
        <w:t xml:space="preserve">, в рамках программы содействия занятости населения на базе </w:t>
      </w:r>
      <w:r>
        <w:rPr>
          <w:sz w:val="28"/>
          <w:szCs w:val="28"/>
        </w:rPr>
        <w:t>Вожовской</w:t>
      </w:r>
      <w:r w:rsidRPr="003A7BD9">
        <w:rPr>
          <w:sz w:val="28"/>
          <w:szCs w:val="28"/>
        </w:rPr>
        <w:t xml:space="preserve"> </w:t>
      </w:r>
      <w:r>
        <w:rPr>
          <w:sz w:val="28"/>
          <w:szCs w:val="28"/>
        </w:rPr>
        <w:t>,Кромской,</w:t>
      </w:r>
      <w:r w:rsidRPr="003A7BD9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Черкасской, Короськовской, Кутафинской, Шаховской и Кривчиковской</w:t>
      </w:r>
      <w:r w:rsidRPr="003A7BD9">
        <w:rPr>
          <w:sz w:val="28"/>
          <w:szCs w:val="28"/>
        </w:rPr>
        <w:t xml:space="preserve"> образовательных организаций  организованны лагеря т</w:t>
      </w:r>
      <w:r>
        <w:rPr>
          <w:sz w:val="28"/>
          <w:szCs w:val="28"/>
        </w:rPr>
        <w:t xml:space="preserve">руда и отдыха для </w:t>
      </w:r>
      <w:r w:rsidRPr="001B15EE">
        <w:rPr>
          <w:b/>
          <w:bCs/>
          <w:sz w:val="28"/>
          <w:szCs w:val="28"/>
        </w:rPr>
        <w:t>66 обучающихся.</w:t>
      </w:r>
      <w:r w:rsidRPr="0076501D">
        <w:rPr>
          <w:sz w:val="28"/>
          <w:szCs w:val="28"/>
        </w:rPr>
        <w:t xml:space="preserve"> </w:t>
      </w:r>
    </w:p>
    <w:p w:rsidR="004C7B1F" w:rsidRDefault="004C7B1F" w:rsidP="00560200">
      <w:pPr>
        <w:ind w:left="-720" w:firstLine="54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32. </w:t>
      </w:r>
      <w:r w:rsidRPr="003A7BD9">
        <w:rPr>
          <w:sz w:val="28"/>
          <w:szCs w:val="28"/>
        </w:rPr>
        <w:t xml:space="preserve">  </w:t>
      </w:r>
      <w:r w:rsidRPr="0076501D">
        <w:rPr>
          <w:sz w:val="28"/>
          <w:szCs w:val="28"/>
        </w:rPr>
        <w:t>Большое внимание в Кромском районе удел</w:t>
      </w:r>
      <w:r>
        <w:rPr>
          <w:sz w:val="28"/>
          <w:szCs w:val="28"/>
        </w:rPr>
        <w:t>яется</w:t>
      </w:r>
      <w:r w:rsidRPr="0076501D">
        <w:rPr>
          <w:sz w:val="28"/>
          <w:szCs w:val="28"/>
        </w:rPr>
        <w:t xml:space="preserve"> развитию конкурсного движения среди общеобразовательных организаций </w:t>
      </w:r>
      <w:r w:rsidRPr="0076501D">
        <w:rPr>
          <w:sz w:val="28"/>
          <w:szCs w:val="28"/>
        </w:rPr>
        <w:br/>
        <w:t xml:space="preserve">по сохранению и укреплению здоровья школьников через организацию проведения </w:t>
      </w:r>
      <w:r>
        <w:rPr>
          <w:sz w:val="28"/>
          <w:szCs w:val="28"/>
        </w:rPr>
        <w:t xml:space="preserve">секций, </w:t>
      </w:r>
      <w:r w:rsidRPr="0076501D">
        <w:rPr>
          <w:sz w:val="28"/>
          <w:szCs w:val="28"/>
        </w:rPr>
        <w:t>с</w:t>
      </w:r>
      <w:r>
        <w:rPr>
          <w:sz w:val="28"/>
          <w:szCs w:val="28"/>
        </w:rPr>
        <w:t>оревнований, конкурсов, акций, проведения всероссийских спортивные игр</w:t>
      </w:r>
      <w:r w:rsidRPr="003A7BD9">
        <w:rPr>
          <w:sz w:val="28"/>
          <w:szCs w:val="28"/>
        </w:rPr>
        <w:t xml:space="preserve"> школьников «Президентские спортивные игры». </w:t>
      </w:r>
      <w:r>
        <w:rPr>
          <w:sz w:val="28"/>
          <w:szCs w:val="28"/>
        </w:rPr>
        <w:t xml:space="preserve"> </w:t>
      </w:r>
      <w:r w:rsidRPr="003A7BD9">
        <w:rPr>
          <w:sz w:val="28"/>
          <w:szCs w:val="28"/>
        </w:rPr>
        <w:t>Уделяется  внимание  формированию  навыков  здорового  образа  жизни: во всех образовательных учреждениях проведен месячник «Нет наркотикам и СПИДу!», родительские собрания, уроки здоровья, спортивные мероприятия, конкурсы плакатов, стенных газет по данной проблеме, часы общения с уча</w:t>
      </w:r>
      <w:r>
        <w:rPr>
          <w:sz w:val="28"/>
          <w:szCs w:val="28"/>
        </w:rPr>
        <w:t>стием – врачей, фельдшеров ФАП, участковых уполномоченных</w:t>
      </w:r>
      <w:r w:rsidRPr="003A7BD9">
        <w:rPr>
          <w:sz w:val="28"/>
          <w:szCs w:val="28"/>
        </w:rPr>
        <w:t xml:space="preserve"> по разъяснению вредного влияния наркотических веществ, алкоголя на организм человека и т.д.</w:t>
      </w:r>
      <w:r>
        <w:rPr>
          <w:sz w:val="28"/>
          <w:szCs w:val="28"/>
        </w:rPr>
        <w:t xml:space="preserve"> </w:t>
      </w:r>
    </w:p>
    <w:p w:rsidR="004C7B1F" w:rsidRDefault="004C7B1F" w:rsidP="00560200">
      <w:pPr>
        <w:ind w:left="-720" w:firstLine="540"/>
        <w:jc w:val="both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33. </w:t>
      </w:r>
      <w:r w:rsidRPr="003A7BD9">
        <w:rPr>
          <w:sz w:val="28"/>
          <w:szCs w:val="28"/>
        </w:rPr>
        <w:t xml:space="preserve">  </w:t>
      </w:r>
      <w:r w:rsidRPr="00560200">
        <w:rPr>
          <w:sz w:val="28"/>
          <w:szCs w:val="28"/>
        </w:rPr>
        <w:t>Было сделано много по укреплению материально – технической базы ОО</w:t>
      </w:r>
      <w:r>
        <w:rPr>
          <w:sz w:val="28"/>
          <w:szCs w:val="28"/>
        </w:rPr>
        <w:t>. Созданы условия  и закуплено оборудование в рамках программы</w:t>
      </w:r>
      <w:r w:rsidRPr="007E11A0">
        <w:rPr>
          <w:sz w:val="28"/>
          <w:szCs w:val="28"/>
        </w:rPr>
        <w:t xml:space="preserve"> «Доступная среда»</w:t>
      </w:r>
      <w:r>
        <w:rPr>
          <w:sz w:val="28"/>
          <w:szCs w:val="28"/>
        </w:rPr>
        <w:t xml:space="preserve">в </w:t>
      </w:r>
      <w:r w:rsidRPr="007E11A0">
        <w:rPr>
          <w:sz w:val="28"/>
          <w:szCs w:val="28"/>
        </w:rPr>
        <w:t>«Детский сад №1»</w:t>
      </w:r>
      <w:r>
        <w:rPr>
          <w:sz w:val="28"/>
          <w:szCs w:val="28"/>
        </w:rPr>
        <w:t xml:space="preserve">. </w:t>
      </w:r>
    </w:p>
    <w:p w:rsidR="004C7B1F" w:rsidRDefault="004C7B1F" w:rsidP="007E11A0">
      <w:pPr>
        <w:ind w:left="-720" w:firstLine="540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34. </w:t>
      </w:r>
      <w:r w:rsidRPr="003A7B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Pr="007E11A0">
        <w:rPr>
          <w:sz w:val="28"/>
          <w:szCs w:val="28"/>
        </w:rPr>
        <w:t>рамках мероприятий по созданию в организациях Орловской области, расположенных в сельской местности, условий для занятия физической ку</w:t>
      </w:r>
      <w:r>
        <w:rPr>
          <w:sz w:val="28"/>
          <w:szCs w:val="28"/>
        </w:rPr>
        <w:t>льтурой и спортом в 2017 году в Черкасской СОШ</w:t>
      </w:r>
      <w:r w:rsidRPr="007E11A0">
        <w:rPr>
          <w:sz w:val="28"/>
          <w:szCs w:val="28"/>
        </w:rPr>
        <w:t xml:space="preserve"> произведен ремонт спортивного зала и приобретено спортивное оборудование.</w:t>
      </w:r>
      <w:r w:rsidRPr="007E11A0">
        <w:rPr>
          <w:sz w:val="28"/>
          <w:szCs w:val="28"/>
        </w:rPr>
        <w:br/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35. </w:t>
      </w:r>
      <w:r w:rsidRPr="003A7B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Закромско - Хуторской, Семенковкой и Короськовских школах было произведено обустройство санитарно – бытовых помещениях в зданиях школ.</w:t>
      </w:r>
      <w:r w:rsidRPr="007E11A0">
        <w:rPr>
          <w:b/>
          <w:bCs/>
          <w:sz w:val="28"/>
          <w:szCs w:val="28"/>
        </w:rPr>
        <w:t xml:space="preserve"> </w:t>
      </w: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36. </w:t>
      </w:r>
      <w:r w:rsidRPr="003A7B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Вожовской школе было выполнено строительство  теплого санитарно – бытового помещения.</w:t>
      </w:r>
    </w:p>
    <w:p w:rsidR="004C7B1F" w:rsidRDefault="004C7B1F" w:rsidP="00D14796">
      <w:pPr>
        <w:ind w:left="-720" w:firstLine="11"/>
        <w:rPr>
          <w:sz w:val="28"/>
          <w:szCs w:val="28"/>
        </w:rPr>
      </w:pPr>
      <w:r w:rsidRPr="00A670E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37 .</w:t>
      </w:r>
      <w:r w:rsidRPr="003A7B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в КСШ заменена кровля здания школы. На улучшение мат – техническое  состояния ОО района было израсходовано </w:t>
      </w:r>
      <w:r w:rsidRPr="00F5595C">
        <w:rPr>
          <w:b/>
          <w:bCs/>
          <w:sz w:val="28"/>
          <w:szCs w:val="28"/>
        </w:rPr>
        <w:t>около 10 мл.  руб.</w:t>
      </w:r>
    </w:p>
    <w:p w:rsidR="004C7B1F" w:rsidRPr="00EE035A" w:rsidRDefault="004C7B1F" w:rsidP="00D14796">
      <w:pPr>
        <w:ind w:left="-720" w:firstLine="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60200">
        <w:rPr>
          <w:b/>
          <w:bCs/>
          <w:sz w:val="28"/>
          <w:szCs w:val="28"/>
        </w:rPr>
        <w:t>Уважаемые коллеги!</w:t>
      </w:r>
      <w:r>
        <w:rPr>
          <w:b/>
          <w:bCs/>
          <w:sz w:val="28"/>
          <w:szCs w:val="28"/>
        </w:rPr>
        <w:t xml:space="preserve"> </w:t>
      </w:r>
      <w:r w:rsidRPr="00EE035A">
        <w:rPr>
          <w:sz w:val="28"/>
          <w:szCs w:val="28"/>
        </w:rPr>
        <w:t xml:space="preserve">Традиционно доклад на августовской конференции заканчивался постановкой задач на предстоящий учебный год. </w:t>
      </w:r>
    </w:p>
    <w:p w:rsidR="004C7B1F" w:rsidRPr="00EE035A" w:rsidRDefault="004C7B1F" w:rsidP="003A7BD9">
      <w:pPr>
        <w:ind w:firstLine="851"/>
        <w:jc w:val="both"/>
        <w:rPr>
          <w:sz w:val="28"/>
          <w:szCs w:val="28"/>
        </w:rPr>
      </w:pPr>
      <w:r w:rsidRPr="00F5595C">
        <w:rPr>
          <w:sz w:val="28"/>
          <w:szCs w:val="28"/>
        </w:rPr>
        <w:t>21 августа министр образования РФ Васильева Ольга Юрьевна посетила с рабочим визитом  Орловскую область. Где расставила приоритета развития образования</w:t>
      </w:r>
      <w:r>
        <w:rPr>
          <w:sz w:val="28"/>
          <w:szCs w:val="28"/>
        </w:rPr>
        <w:t xml:space="preserve">.   </w:t>
      </w:r>
      <w:r w:rsidRPr="00EE035A">
        <w:rPr>
          <w:sz w:val="28"/>
          <w:szCs w:val="28"/>
        </w:rPr>
        <w:t>Современные преобразования в стране, открытость общества, быстрая информатизация и динамичность изменили требования к образованию, так как система образования должн</w:t>
      </w:r>
      <w:r>
        <w:rPr>
          <w:sz w:val="28"/>
          <w:szCs w:val="28"/>
        </w:rPr>
        <w:t xml:space="preserve">а обеспечить решение ключевой </w:t>
      </w:r>
      <w:r w:rsidRPr="00EE035A">
        <w:rPr>
          <w:sz w:val="28"/>
          <w:szCs w:val="28"/>
        </w:rPr>
        <w:t>задачи  развития страны – формирование её человеческого потенциала и, как следствие, нового качества экономически</w:t>
      </w:r>
      <w:r>
        <w:rPr>
          <w:sz w:val="28"/>
          <w:szCs w:val="28"/>
        </w:rPr>
        <w:t>х</w:t>
      </w:r>
      <w:r w:rsidRPr="00EE035A">
        <w:rPr>
          <w:sz w:val="28"/>
          <w:szCs w:val="28"/>
        </w:rPr>
        <w:t>, социальных и духовных отношений в обществе. Поэтому приоритетами на ближайшие годы являются: полноценное формирование новой системы поиска и поддержки талантливых детей, переход к ориентированной модели образования в средней и старшей школе, превращение школы в центр жизни, а не только в место, где учат детей.</w:t>
      </w:r>
    </w:p>
    <w:p w:rsidR="004C7B1F" w:rsidRDefault="004C7B1F" w:rsidP="003A7BD9">
      <w:pPr>
        <w:ind w:firstLine="851"/>
        <w:jc w:val="both"/>
        <w:rPr>
          <w:sz w:val="28"/>
          <w:szCs w:val="28"/>
        </w:rPr>
      </w:pPr>
      <w:r w:rsidRPr="00EE035A">
        <w:rPr>
          <w:sz w:val="28"/>
          <w:szCs w:val="28"/>
        </w:rPr>
        <w:t xml:space="preserve">Предметом особого внимания сегодня должно стать повышение эффективности как  учебной, так и  воспитательной работы, </w:t>
      </w:r>
      <w:r>
        <w:rPr>
          <w:sz w:val="28"/>
          <w:szCs w:val="28"/>
        </w:rPr>
        <w:t xml:space="preserve"> и</w:t>
      </w:r>
      <w:r w:rsidRPr="00EE035A">
        <w:rPr>
          <w:sz w:val="28"/>
          <w:szCs w:val="28"/>
        </w:rPr>
        <w:t>, прежде всего,  гражданско- патриотического воспитания школьников.</w:t>
      </w:r>
    </w:p>
    <w:p w:rsidR="004C7B1F" w:rsidRPr="00EE035A" w:rsidRDefault="004C7B1F" w:rsidP="00F5595C">
      <w:pPr>
        <w:pStyle w:val="BodyTextIndent3"/>
        <w:tabs>
          <w:tab w:val="left" w:pos="54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Всё это, безусловно, требует серьёзных изменений в муниципальной образовательной системе, а именно: в создании условий для осуществления учебно-воспитательного процесса, в создании эффективной управленческой команды при сохранении здоровья учащихся. Только такая образовательная политика сможет вывести образовательные учреждения района на совершенно новый качественный уровень, отвечающий социальному заказу общества в предоставлении учащимся оптимальных возможностей для получения качественного образования при эффективном расходовании ресурсов муниципального образования.</w:t>
      </w:r>
      <w:r w:rsidRPr="0076501D">
        <w:rPr>
          <w:sz w:val="28"/>
          <w:szCs w:val="28"/>
        </w:rPr>
        <w:t xml:space="preserve"> </w:t>
      </w:r>
    </w:p>
    <w:p w:rsidR="004C7B1F" w:rsidRPr="00BC1DD4" w:rsidRDefault="004C7B1F" w:rsidP="00307559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C1DD4">
        <w:rPr>
          <w:b/>
          <w:bCs/>
          <w:sz w:val="28"/>
          <w:szCs w:val="28"/>
        </w:rPr>
        <w:t>Предложения:</w:t>
      </w:r>
      <w:r>
        <w:rPr>
          <w:b/>
          <w:bCs/>
          <w:sz w:val="28"/>
          <w:szCs w:val="28"/>
        </w:rPr>
        <w:tab/>
      </w:r>
    </w:p>
    <w:p w:rsidR="004C7B1F" w:rsidRPr="00BC1DD4" w:rsidRDefault="004C7B1F" w:rsidP="0076501D">
      <w:pPr>
        <w:pStyle w:val="ListParagraph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1DD4">
        <w:rPr>
          <w:rFonts w:ascii="Times New Roman" w:hAnsi="Times New Roman" w:cs="Times New Roman"/>
          <w:sz w:val="28"/>
          <w:szCs w:val="28"/>
        </w:rPr>
        <w:t>На уровне районных   методических объединений учителей предметников необходимо провести поэлементный анализ выполнения экзаменационных работ выпускников и разработать рекомендации по исправлению недочетов в будущем.</w:t>
      </w:r>
    </w:p>
    <w:p w:rsidR="004C7B1F" w:rsidRPr="00BC1DD4" w:rsidRDefault="004C7B1F" w:rsidP="0076501D">
      <w:pPr>
        <w:pStyle w:val="ListParagraph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1DD4">
        <w:rPr>
          <w:rFonts w:ascii="Times New Roman" w:hAnsi="Times New Roman" w:cs="Times New Roman"/>
          <w:sz w:val="28"/>
          <w:szCs w:val="28"/>
        </w:rPr>
        <w:t>На уровне общеобразовательных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анизаций следует уделять больше </w:t>
      </w:r>
      <w:r w:rsidRPr="00BC1DD4">
        <w:rPr>
          <w:rFonts w:ascii="Times New Roman" w:hAnsi="Times New Roman" w:cs="Times New Roman"/>
          <w:sz w:val="28"/>
          <w:szCs w:val="28"/>
        </w:rPr>
        <w:t>внимания своевременному выявлению учащихся, имеющих слабую подготовку по предмету, диагностике доминирующих факторов их неуспешности, а для учащихся, имеющих мотивацию к ликвидации пробелов в своих знаниях, организовывать специальные группы.</w:t>
      </w:r>
    </w:p>
    <w:p w:rsidR="004C7B1F" w:rsidRPr="00BC1DD4" w:rsidRDefault="004C7B1F" w:rsidP="00AC06D7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C1DD4">
        <w:rPr>
          <w:sz w:val="28"/>
          <w:szCs w:val="28"/>
        </w:rPr>
        <w:t xml:space="preserve">проводить постоянный текущий контроль в 5-9 классах за уровнем усвоения учащимися  программ основного общего образования, по результатам которого выстраивать индивидуальную работу с учащимися по усвоению учебного материала, корректировки знаний, своевременной  ликвидации пробелов по отдельным темам; </w:t>
      </w:r>
    </w:p>
    <w:p w:rsidR="004C7B1F" w:rsidRDefault="004C7B1F" w:rsidP="00AC06D7">
      <w:pPr>
        <w:jc w:val="both"/>
        <w:rPr>
          <w:sz w:val="28"/>
          <w:szCs w:val="28"/>
        </w:rPr>
      </w:pPr>
      <w:r w:rsidRPr="00AC06D7">
        <w:rPr>
          <w:sz w:val="28"/>
          <w:szCs w:val="28"/>
        </w:rPr>
        <w:t xml:space="preserve">- администрациям школ     проанализировать результаты ОГЭ-9 по всем предметам, выявить причины низких результатов, спланировать работу  </w:t>
      </w:r>
      <w:r>
        <w:rPr>
          <w:sz w:val="28"/>
          <w:szCs w:val="28"/>
        </w:rPr>
        <w:t>ОО</w:t>
      </w:r>
      <w:r w:rsidRPr="00AC06D7">
        <w:rPr>
          <w:sz w:val="28"/>
          <w:szCs w:val="28"/>
        </w:rPr>
        <w:t xml:space="preserve"> по  улучшению результатов образования</w:t>
      </w:r>
      <w:r>
        <w:rPr>
          <w:sz w:val="28"/>
          <w:szCs w:val="28"/>
        </w:rPr>
        <w:t>.</w:t>
      </w:r>
    </w:p>
    <w:p w:rsidR="004C7B1F" w:rsidRDefault="004C7B1F" w:rsidP="00AC06D7">
      <w:pPr>
        <w:jc w:val="both"/>
        <w:rPr>
          <w:sz w:val="28"/>
          <w:szCs w:val="28"/>
        </w:rPr>
      </w:pPr>
    </w:p>
    <w:p w:rsidR="004C7B1F" w:rsidRPr="00AC06D7" w:rsidRDefault="004C7B1F" w:rsidP="00AC06D7">
      <w:pPr>
        <w:jc w:val="both"/>
        <w:rPr>
          <w:sz w:val="28"/>
          <w:szCs w:val="28"/>
        </w:rPr>
      </w:pPr>
    </w:p>
    <w:p w:rsidR="004C7B1F" w:rsidRDefault="004C7B1F" w:rsidP="00C1302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7B1F" w:rsidRDefault="004C7B1F" w:rsidP="00307559">
      <w:pPr>
        <w:ind w:firstLine="720"/>
        <w:jc w:val="center"/>
        <w:rPr>
          <w:sz w:val="28"/>
          <w:szCs w:val="28"/>
        </w:rPr>
      </w:pPr>
      <w:r w:rsidRPr="00EE035A">
        <w:rPr>
          <w:sz w:val="28"/>
          <w:szCs w:val="28"/>
        </w:rPr>
        <w:t>Уважаемые коллеги!</w:t>
      </w:r>
    </w:p>
    <w:p w:rsidR="004C7B1F" w:rsidRPr="00EE035A" w:rsidRDefault="004C7B1F" w:rsidP="00307559">
      <w:pPr>
        <w:ind w:firstLine="720"/>
        <w:jc w:val="both"/>
        <w:rPr>
          <w:sz w:val="28"/>
          <w:szCs w:val="28"/>
        </w:rPr>
      </w:pPr>
    </w:p>
    <w:p w:rsidR="004C7B1F" w:rsidRPr="00EE035A" w:rsidRDefault="004C7B1F" w:rsidP="0030755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E035A">
        <w:rPr>
          <w:sz w:val="28"/>
          <w:szCs w:val="28"/>
        </w:rPr>
        <w:t xml:space="preserve">Впереди новый  учебный год! Для одних  - это первый учебный год, для других – он  имеет свой счёт. </w:t>
      </w:r>
    </w:p>
    <w:p w:rsidR="004C7B1F" w:rsidRPr="00EE035A" w:rsidRDefault="004C7B1F" w:rsidP="0030755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E035A">
        <w:rPr>
          <w:sz w:val="28"/>
          <w:szCs w:val="28"/>
        </w:rPr>
        <w:t>Любое образовательное учреждение – это особый мир, в котором пересекаются интересы детей, родителей, воспитателей, учителей, других работников. Мы вместе должны сделать всё, чтобы ребёнку в любой школе, детском саду, учреждении дополнительного образования было комфортно, безо</w:t>
      </w:r>
      <w:r>
        <w:rPr>
          <w:sz w:val="28"/>
          <w:szCs w:val="28"/>
        </w:rPr>
        <w:t>пасно</w:t>
      </w:r>
      <w:r w:rsidRPr="00EE035A">
        <w:rPr>
          <w:sz w:val="28"/>
          <w:szCs w:val="28"/>
        </w:rPr>
        <w:t>, чтобы в свою школу или детский сад он шёл с радостью. Мы должны создать атмосферу доброты, уважения ко всем участникам образовательного процесса. Хотя прекрасно сознаём и понимаем, что есть проблемы, но, вместе с тем, коллеги, мы должны переступить через все сложности ради одного – ради личности ребёнка.</w:t>
      </w:r>
    </w:p>
    <w:p w:rsidR="004C7B1F" w:rsidRPr="00EE035A" w:rsidRDefault="004C7B1F" w:rsidP="00307559">
      <w:pPr>
        <w:ind w:firstLine="720"/>
        <w:jc w:val="both"/>
        <w:rPr>
          <w:sz w:val="28"/>
          <w:szCs w:val="28"/>
        </w:rPr>
      </w:pPr>
      <w:r w:rsidRPr="00EE035A">
        <w:rPr>
          <w:sz w:val="28"/>
          <w:szCs w:val="28"/>
        </w:rPr>
        <w:t xml:space="preserve">Я поздравляю  всех присутствующих, </w:t>
      </w:r>
      <w:r>
        <w:rPr>
          <w:sz w:val="28"/>
          <w:szCs w:val="28"/>
        </w:rPr>
        <w:t>всех</w:t>
      </w:r>
      <w:r w:rsidRPr="00EE035A">
        <w:rPr>
          <w:sz w:val="28"/>
          <w:szCs w:val="28"/>
        </w:rPr>
        <w:t xml:space="preserve"> коллег, родителей, учащихся и воспитанников с новым учебным годом, творческих поисков и удач в вашей благородной педагогической деятельности.</w:t>
      </w:r>
    </w:p>
    <w:p w:rsidR="004C7B1F" w:rsidRPr="00EE035A" w:rsidRDefault="004C7B1F" w:rsidP="00307559">
      <w:pPr>
        <w:ind w:firstLine="720"/>
        <w:jc w:val="both"/>
        <w:rPr>
          <w:sz w:val="28"/>
          <w:szCs w:val="28"/>
        </w:rPr>
      </w:pPr>
      <w:r w:rsidRPr="00E26052">
        <w:rPr>
          <w:b/>
          <w:bCs/>
          <w:sz w:val="28"/>
          <w:szCs w:val="28"/>
        </w:rPr>
        <w:t>Слайд 38.</w:t>
      </w:r>
      <w:r>
        <w:rPr>
          <w:sz w:val="28"/>
          <w:szCs w:val="28"/>
        </w:rPr>
        <w:t xml:space="preserve"> </w:t>
      </w:r>
      <w:r w:rsidRPr="00EE035A">
        <w:rPr>
          <w:sz w:val="28"/>
          <w:szCs w:val="28"/>
        </w:rPr>
        <w:t>Поздравляю Вас с наступающим Днем знаний! Здоровья, профессионального роста, успехов!</w:t>
      </w:r>
    </w:p>
    <w:p w:rsidR="004C7B1F" w:rsidRDefault="004C7B1F"/>
    <w:p w:rsidR="004C7B1F" w:rsidRDefault="004C7B1F"/>
    <w:p w:rsidR="004C7B1F" w:rsidRDefault="004C7B1F"/>
    <w:p w:rsidR="004C7B1F" w:rsidRDefault="004C7B1F"/>
    <w:p w:rsidR="004C7B1F" w:rsidRPr="0076501D" w:rsidRDefault="004C7B1F">
      <w:pPr>
        <w:rPr>
          <w:sz w:val="28"/>
          <w:szCs w:val="28"/>
        </w:rPr>
      </w:pPr>
      <w:r w:rsidRPr="0076501D">
        <w:rPr>
          <w:sz w:val="28"/>
          <w:szCs w:val="28"/>
        </w:rPr>
        <w:t xml:space="preserve"> Начальник отдела образования                                               Н.В. Буглаева</w:t>
      </w:r>
    </w:p>
    <w:sectPr w:rsidR="004C7B1F" w:rsidRPr="0076501D" w:rsidSect="002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F1D"/>
    <w:multiLevelType w:val="hybridMultilevel"/>
    <w:tmpl w:val="EE027E8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0735"/>
    <w:multiLevelType w:val="hybridMultilevel"/>
    <w:tmpl w:val="62CE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2AB7"/>
    <w:multiLevelType w:val="hybridMultilevel"/>
    <w:tmpl w:val="C1626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52C81"/>
    <w:multiLevelType w:val="hybridMultilevel"/>
    <w:tmpl w:val="00B0B9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4">
    <w:nsid w:val="095354BD"/>
    <w:multiLevelType w:val="hybridMultilevel"/>
    <w:tmpl w:val="9E268032"/>
    <w:lvl w:ilvl="0" w:tplc="66924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1A77"/>
    <w:multiLevelType w:val="multilevel"/>
    <w:tmpl w:val="188C1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iCs w:val="0"/>
      </w:rPr>
    </w:lvl>
  </w:abstractNum>
  <w:abstractNum w:abstractNumId="6">
    <w:nsid w:val="13280D4F"/>
    <w:multiLevelType w:val="multilevel"/>
    <w:tmpl w:val="754E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D050665"/>
    <w:multiLevelType w:val="hybridMultilevel"/>
    <w:tmpl w:val="EA30B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E4849"/>
    <w:multiLevelType w:val="hybridMultilevel"/>
    <w:tmpl w:val="AF4A3BDC"/>
    <w:lvl w:ilvl="0" w:tplc="32CADC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83CDD"/>
    <w:multiLevelType w:val="hybridMultilevel"/>
    <w:tmpl w:val="9E268032"/>
    <w:lvl w:ilvl="0" w:tplc="66924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66B50"/>
    <w:multiLevelType w:val="hybridMultilevel"/>
    <w:tmpl w:val="69B60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C1D18"/>
    <w:multiLevelType w:val="hybridMultilevel"/>
    <w:tmpl w:val="D3B0B762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37EE2"/>
    <w:multiLevelType w:val="multilevel"/>
    <w:tmpl w:val="04E8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673EB3"/>
    <w:multiLevelType w:val="hybridMultilevel"/>
    <w:tmpl w:val="9E268032"/>
    <w:lvl w:ilvl="0" w:tplc="66924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838AC"/>
    <w:multiLevelType w:val="hybridMultilevel"/>
    <w:tmpl w:val="9E268032"/>
    <w:lvl w:ilvl="0" w:tplc="66924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46F9B"/>
    <w:multiLevelType w:val="hybridMultilevel"/>
    <w:tmpl w:val="7614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41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D7208"/>
    <w:multiLevelType w:val="multilevel"/>
    <w:tmpl w:val="CBBC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F6E24"/>
    <w:multiLevelType w:val="multilevel"/>
    <w:tmpl w:val="68D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D38E8"/>
    <w:multiLevelType w:val="hybridMultilevel"/>
    <w:tmpl w:val="9E268032"/>
    <w:lvl w:ilvl="0" w:tplc="66924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10B55"/>
    <w:multiLevelType w:val="hybridMultilevel"/>
    <w:tmpl w:val="9E268032"/>
    <w:lvl w:ilvl="0" w:tplc="66924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365D6"/>
    <w:multiLevelType w:val="hybridMultilevel"/>
    <w:tmpl w:val="9E268032"/>
    <w:lvl w:ilvl="0" w:tplc="66924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72E7D"/>
    <w:multiLevelType w:val="hybridMultilevel"/>
    <w:tmpl w:val="5F7447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F774A"/>
    <w:multiLevelType w:val="hybridMultilevel"/>
    <w:tmpl w:val="21F86D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4456D"/>
    <w:multiLevelType w:val="hybridMultilevel"/>
    <w:tmpl w:val="61C8C97C"/>
    <w:lvl w:ilvl="0" w:tplc="9614E39E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1" w:tplc="9614E39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6"/>
  </w:num>
  <w:num w:numId="15">
    <w:abstractNumId w:val="12"/>
  </w:num>
  <w:num w:numId="16">
    <w:abstractNumId w:val="19"/>
  </w:num>
  <w:num w:numId="17">
    <w:abstractNumId w:val="20"/>
  </w:num>
  <w:num w:numId="18">
    <w:abstractNumId w:val="0"/>
  </w:num>
  <w:num w:numId="19">
    <w:abstractNumId w:val="13"/>
  </w:num>
  <w:num w:numId="20">
    <w:abstractNumId w:val="9"/>
  </w:num>
  <w:num w:numId="21">
    <w:abstractNumId w:val="14"/>
  </w:num>
  <w:num w:numId="22">
    <w:abstractNumId w:val="18"/>
  </w:num>
  <w:num w:numId="23">
    <w:abstractNumId w:val="1"/>
  </w:num>
  <w:num w:numId="24">
    <w:abstractNumId w:val="16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20"/>
    <w:rsid w:val="000067A5"/>
    <w:rsid w:val="00026A08"/>
    <w:rsid w:val="00026CEA"/>
    <w:rsid w:val="0003788C"/>
    <w:rsid w:val="00045584"/>
    <w:rsid w:val="00045ADD"/>
    <w:rsid w:val="00047807"/>
    <w:rsid w:val="00057E43"/>
    <w:rsid w:val="00060637"/>
    <w:rsid w:val="000633C4"/>
    <w:rsid w:val="00063658"/>
    <w:rsid w:val="0006769A"/>
    <w:rsid w:val="00070FDA"/>
    <w:rsid w:val="00072985"/>
    <w:rsid w:val="00072D44"/>
    <w:rsid w:val="00083CB5"/>
    <w:rsid w:val="00084FA2"/>
    <w:rsid w:val="00095278"/>
    <w:rsid w:val="000A0561"/>
    <w:rsid w:val="000A0685"/>
    <w:rsid w:val="000B16DB"/>
    <w:rsid w:val="000B5468"/>
    <w:rsid w:val="000B647D"/>
    <w:rsid w:val="000B6CA3"/>
    <w:rsid w:val="000C0981"/>
    <w:rsid w:val="000C22F0"/>
    <w:rsid w:val="000C2D83"/>
    <w:rsid w:val="000C73D9"/>
    <w:rsid w:val="000D24BA"/>
    <w:rsid w:val="000D4313"/>
    <w:rsid w:val="000E05F0"/>
    <w:rsid w:val="000E1AFA"/>
    <w:rsid w:val="000E256D"/>
    <w:rsid w:val="000E684F"/>
    <w:rsid w:val="000E6CD1"/>
    <w:rsid w:val="000E7096"/>
    <w:rsid w:val="000F1DB6"/>
    <w:rsid w:val="000F3AA9"/>
    <w:rsid w:val="0010509C"/>
    <w:rsid w:val="00106508"/>
    <w:rsid w:val="001249E0"/>
    <w:rsid w:val="00124C3E"/>
    <w:rsid w:val="001341BD"/>
    <w:rsid w:val="001379F7"/>
    <w:rsid w:val="001405C6"/>
    <w:rsid w:val="00143D68"/>
    <w:rsid w:val="00144DF1"/>
    <w:rsid w:val="00163DA0"/>
    <w:rsid w:val="00164C6D"/>
    <w:rsid w:val="001733F0"/>
    <w:rsid w:val="00180DBE"/>
    <w:rsid w:val="00180F0D"/>
    <w:rsid w:val="00187C2F"/>
    <w:rsid w:val="001932EB"/>
    <w:rsid w:val="00193D62"/>
    <w:rsid w:val="00195073"/>
    <w:rsid w:val="001B0698"/>
    <w:rsid w:val="001B15EE"/>
    <w:rsid w:val="001B3626"/>
    <w:rsid w:val="001B6379"/>
    <w:rsid w:val="001C2FCC"/>
    <w:rsid w:val="001C633F"/>
    <w:rsid w:val="001D5BBF"/>
    <w:rsid w:val="001D6AC7"/>
    <w:rsid w:val="001D77DA"/>
    <w:rsid w:val="001E6080"/>
    <w:rsid w:val="001E6FC0"/>
    <w:rsid w:val="001E7631"/>
    <w:rsid w:val="001F19AC"/>
    <w:rsid w:val="001F7991"/>
    <w:rsid w:val="002005F4"/>
    <w:rsid w:val="00200617"/>
    <w:rsid w:val="0020444A"/>
    <w:rsid w:val="00224E83"/>
    <w:rsid w:val="0023174A"/>
    <w:rsid w:val="0023270D"/>
    <w:rsid w:val="002365E0"/>
    <w:rsid w:val="002365F0"/>
    <w:rsid w:val="002376EB"/>
    <w:rsid w:val="002405AA"/>
    <w:rsid w:val="0025063A"/>
    <w:rsid w:val="002614FE"/>
    <w:rsid w:val="00261D66"/>
    <w:rsid w:val="0027142B"/>
    <w:rsid w:val="00271CD2"/>
    <w:rsid w:val="00272472"/>
    <w:rsid w:val="002737ED"/>
    <w:rsid w:val="00274033"/>
    <w:rsid w:val="002763A9"/>
    <w:rsid w:val="00276B8C"/>
    <w:rsid w:val="00280715"/>
    <w:rsid w:val="002832AD"/>
    <w:rsid w:val="00290A79"/>
    <w:rsid w:val="00296EF8"/>
    <w:rsid w:val="002A05C7"/>
    <w:rsid w:val="002A2144"/>
    <w:rsid w:val="002A70CB"/>
    <w:rsid w:val="002B4466"/>
    <w:rsid w:val="002B6F06"/>
    <w:rsid w:val="002C0444"/>
    <w:rsid w:val="002C3006"/>
    <w:rsid w:val="002D2536"/>
    <w:rsid w:val="002E2552"/>
    <w:rsid w:val="002F79A9"/>
    <w:rsid w:val="0030206F"/>
    <w:rsid w:val="00304AB9"/>
    <w:rsid w:val="00307559"/>
    <w:rsid w:val="00307F97"/>
    <w:rsid w:val="00311261"/>
    <w:rsid w:val="003113FD"/>
    <w:rsid w:val="0031144D"/>
    <w:rsid w:val="00315070"/>
    <w:rsid w:val="0031637E"/>
    <w:rsid w:val="00322766"/>
    <w:rsid w:val="00326E05"/>
    <w:rsid w:val="00331A1D"/>
    <w:rsid w:val="003329D2"/>
    <w:rsid w:val="00332D62"/>
    <w:rsid w:val="00335653"/>
    <w:rsid w:val="003363F1"/>
    <w:rsid w:val="00341449"/>
    <w:rsid w:val="00341BBA"/>
    <w:rsid w:val="003436C8"/>
    <w:rsid w:val="0034521D"/>
    <w:rsid w:val="003456E6"/>
    <w:rsid w:val="0036381E"/>
    <w:rsid w:val="00371E79"/>
    <w:rsid w:val="00372A7F"/>
    <w:rsid w:val="00380B41"/>
    <w:rsid w:val="00380FB2"/>
    <w:rsid w:val="00382307"/>
    <w:rsid w:val="00391BE7"/>
    <w:rsid w:val="003930E7"/>
    <w:rsid w:val="003979E3"/>
    <w:rsid w:val="003A572F"/>
    <w:rsid w:val="003A7BD9"/>
    <w:rsid w:val="003B1655"/>
    <w:rsid w:val="003B375D"/>
    <w:rsid w:val="003B7D74"/>
    <w:rsid w:val="003C04DE"/>
    <w:rsid w:val="003C0FC7"/>
    <w:rsid w:val="003C22F8"/>
    <w:rsid w:val="003C3221"/>
    <w:rsid w:val="003C5585"/>
    <w:rsid w:val="003D2F34"/>
    <w:rsid w:val="003D3F2D"/>
    <w:rsid w:val="003D6E24"/>
    <w:rsid w:val="003E0890"/>
    <w:rsid w:val="003E1731"/>
    <w:rsid w:val="003E3A06"/>
    <w:rsid w:val="003E3A7C"/>
    <w:rsid w:val="00407C5F"/>
    <w:rsid w:val="0041757B"/>
    <w:rsid w:val="0042238F"/>
    <w:rsid w:val="004274E9"/>
    <w:rsid w:val="00427C2B"/>
    <w:rsid w:val="004320EF"/>
    <w:rsid w:val="00441E2D"/>
    <w:rsid w:val="00442D6E"/>
    <w:rsid w:val="00453893"/>
    <w:rsid w:val="004567B8"/>
    <w:rsid w:val="00461E0E"/>
    <w:rsid w:val="00463B19"/>
    <w:rsid w:val="00464C0A"/>
    <w:rsid w:val="00466B0E"/>
    <w:rsid w:val="00481744"/>
    <w:rsid w:val="0048646B"/>
    <w:rsid w:val="00487E39"/>
    <w:rsid w:val="004953C0"/>
    <w:rsid w:val="004A3806"/>
    <w:rsid w:val="004A4D3B"/>
    <w:rsid w:val="004A5AD8"/>
    <w:rsid w:val="004B2379"/>
    <w:rsid w:val="004B64A9"/>
    <w:rsid w:val="004C7B1F"/>
    <w:rsid w:val="004D0FCD"/>
    <w:rsid w:val="004D1A30"/>
    <w:rsid w:val="004E0445"/>
    <w:rsid w:val="004E5F3A"/>
    <w:rsid w:val="004F2378"/>
    <w:rsid w:val="004F5FA2"/>
    <w:rsid w:val="005028D4"/>
    <w:rsid w:val="00503774"/>
    <w:rsid w:val="0050763C"/>
    <w:rsid w:val="00515C8E"/>
    <w:rsid w:val="005303A4"/>
    <w:rsid w:val="00541C99"/>
    <w:rsid w:val="0054667F"/>
    <w:rsid w:val="00547392"/>
    <w:rsid w:val="005533DB"/>
    <w:rsid w:val="005533DD"/>
    <w:rsid w:val="00560200"/>
    <w:rsid w:val="0056188F"/>
    <w:rsid w:val="0056257B"/>
    <w:rsid w:val="005650C7"/>
    <w:rsid w:val="0057026A"/>
    <w:rsid w:val="00573EA2"/>
    <w:rsid w:val="005751B6"/>
    <w:rsid w:val="005756D6"/>
    <w:rsid w:val="005806A1"/>
    <w:rsid w:val="005A11DF"/>
    <w:rsid w:val="005A3C19"/>
    <w:rsid w:val="005B0E6D"/>
    <w:rsid w:val="005B397B"/>
    <w:rsid w:val="005B61EE"/>
    <w:rsid w:val="005B68E5"/>
    <w:rsid w:val="005B7646"/>
    <w:rsid w:val="005C04CE"/>
    <w:rsid w:val="005C1078"/>
    <w:rsid w:val="005C200F"/>
    <w:rsid w:val="005C4BF9"/>
    <w:rsid w:val="005C57C4"/>
    <w:rsid w:val="005D0BF0"/>
    <w:rsid w:val="005D13C9"/>
    <w:rsid w:val="005E251F"/>
    <w:rsid w:val="005E3757"/>
    <w:rsid w:val="005F4267"/>
    <w:rsid w:val="005F5C55"/>
    <w:rsid w:val="00605282"/>
    <w:rsid w:val="00606A9F"/>
    <w:rsid w:val="0061147E"/>
    <w:rsid w:val="006210B8"/>
    <w:rsid w:val="00622597"/>
    <w:rsid w:val="0062580D"/>
    <w:rsid w:val="00632876"/>
    <w:rsid w:val="00634C6C"/>
    <w:rsid w:val="00641DD6"/>
    <w:rsid w:val="0064435A"/>
    <w:rsid w:val="00645E8F"/>
    <w:rsid w:val="006478F3"/>
    <w:rsid w:val="00654A65"/>
    <w:rsid w:val="00664006"/>
    <w:rsid w:val="00665898"/>
    <w:rsid w:val="0067070C"/>
    <w:rsid w:val="00680369"/>
    <w:rsid w:val="0068744C"/>
    <w:rsid w:val="00691C4E"/>
    <w:rsid w:val="006A6314"/>
    <w:rsid w:val="006A741F"/>
    <w:rsid w:val="006A7934"/>
    <w:rsid w:val="006B1D63"/>
    <w:rsid w:val="006B33B5"/>
    <w:rsid w:val="006C1F94"/>
    <w:rsid w:val="006C7298"/>
    <w:rsid w:val="006C7CDB"/>
    <w:rsid w:val="006D1140"/>
    <w:rsid w:val="006D4668"/>
    <w:rsid w:val="006D5E34"/>
    <w:rsid w:val="006D6A05"/>
    <w:rsid w:val="006E385D"/>
    <w:rsid w:val="006E56B0"/>
    <w:rsid w:val="006F1EBD"/>
    <w:rsid w:val="006F20C1"/>
    <w:rsid w:val="006F3F01"/>
    <w:rsid w:val="00701773"/>
    <w:rsid w:val="0071059E"/>
    <w:rsid w:val="0071183D"/>
    <w:rsid w:val="007140FD"/>
    <w:rsid w:val="00725F35"/>
    <w:rsid w:val="00726B77"/>
    <w:rsid w:val="00726FFA"/>
    <w:rsid w:val="00735CFF"/>
    <w:rsid w:val="00745914"/>
    <w:rsid w:val="007502E2"/>
    <w:rsid w:val="007517DC"/>
    <w:rsid w:val="00752836"/>
    <w:rsid w:val="0075676C"/>
    <w:rsid w:val="0076501D"/>
    <w:rsid w:val="00781FAD"/>
    <w:rsid w:val="007901CD"/>
    <w:rsid w:val="0079221D"/>
    <w:rsid w:val="00794A2F"/>
    <w:rsid w:val="00797EA8"/>
    <w:rsid w:val="007A0DEA"/>
    <w:rsid w:val="007A1D66"/>
    <w:rsid w:val="007A247C"/>
    <w:rsid w:val="007A3E94"/>
    <w:rsid w:val="007B33D0"/>
    <w:rsid w:val="007B654A"/>
    <w:rsid w:val="007B67F2"/>
    <w:rsid w:val="007C3FD6"/>
    <w:rsid w:val="007D41F9"/>
    <w:rsid w:val="007D4BD2"/>
    <w:rsid w:val="007E11A0"/>
    <w:rsid w:val="007E1431"/>
    <w:rsid w:val="007E6449"/>
    <w:rsid w:val="007E7C5A"/>
    <w:rsid w:val="007F5CE8"/>
    <w:rsid w:val="007F7687"/>
    <w:rsid w:val="008020F0"/>
    <w:rsid w:val="00802274"/>
    <w:rsid w:val="0080583E"/>
    <w:rsid w:val="00822BD2"/>
    <w:rsid w:val="00832C8C"/>
    <w:rsid w:val="008332F0"/>
    <w:rsid w:val="00836AA8"/>
    <w:rsid w:val="00842323"/>
    <w:rsid w:val="008426B5"/>
    <w:rsid w:val="00845B67"/>
    <w:rsid w:val="00846E52"/>
    <w:rsid w:val="008474C9"/>
    <w:rsid w:val="008500E0"/>
    <w:rsid w:val="008505FC"/>
    <w:rsid w:val="00852569"/>
    <w:rsid w:val="0085384E"/>
    <w:rsid w:val="00855FE3"/>
    <w:rsid w:val="00867CBE"/>
    <w:rsid w:val="0087077F"/>
    <w:rsid w:val="008713D6"/>
    <w:rsid w:val="0087209A"/>
    <w:rsid w:val="008737E6"/>
    <w:rsid w:val="00874087"/>
    <w:rsid w:val="008748A7"/>
    <w:rsid w:val="00875293"/>
    <w:rsid w:val="00885F03"/>
    <w:rsid w:val="008A1643"/>
    <w:rsid w:val="008A42FF"/>
    <w:rsid w:val="008A52C7"/>
    <w:rsid w:val="008A7BCE"/>
    <w:rsid w:val="008B3B0F"/>
    <w:rsid w:val="008B58E5"/>
    <w:rsid w:val="008C3049"/>
    <w:rsid w:val="008D0591"/>
    <w:rsid w:val="008D0D51"/>
    <w:rsid w:val="008D1403"/>
    <w:rsid w:val="008D309B"/>
    <w:rsid w:val="008D3AE6"/>
    <w:rsid w:val="008D4F15"/>
    <w:rsid w:val="008E3241"/>
    <w:rsid w:val="008E69B6"/>
    <w:rsid w:val="008F76E2"/>
    <w:rsid w:val="009004DE"/>
    <w:rsid w:val="00901A61"/>
    <w:rsid w:val="00902824"/>
    <w:rsid w:val="00902CD0"/>
    <w:rsid w:val="0091236A"/>
    <w:rsid w:val="00915C9C"/>
    <w:rsid w:val="00915D48"/>
    <w:rsid w:val="009164D1"/>
    <w:rsid w:val="009166CC"/>
    <w:rsid w:val="0091680B"/>
    <w:rsid w:val="00916C16"/>
    <w:rsid w:val="00930039"/>
    <w:rsid w:val="00930AEE"/>
    <w:rsid w:val="00953B39"/>
    <w:rsid w:val="0095437F"/>
    <w:rsid w:val="0096131A"/>
    <w:rsid w:val="009616A8"/>
    <w:rsid w:val="00966FC8"/>
    <w:rsid w:val="0097275B"/>
    <w:rsid w:val="009727BA"/>
    <w:rsid w:val="009755C0"/>
    <w:rsid w:val="009766A3"/>
    <w:rsid w:val="0098051D"/>
    <w:rsid w:val="00982517"/>
    <w:rsid w:val="009840A9"/>
    <w:rsid w:val="00985A03"/>
    <w:rsid w:val="00985E75"/>
    <w:rsid w:val="00990894"/>
    <w:rsid w:val="0099605D"/>
    <w:rsid w:val="00997755"/>
    <w:rsid w:val="00997C1B"/>
    <w:rsid w:val="009A364A"/>
    <w:rsid w:val="009A7F90"/>
    <w:rsid w:val="009B0DCB"/>
    <w:rsid w:val="009B2AC9"/>
    <w:rsid w:val="009B42BB"/>
    <w:rsid w:val="009B5AC1"/>
    <w:rsid w:val="009B6447"/>
    <w:rsid w:val="009C061C"/>
    <w:rsid w:val="009C4C5A"/>
    <w:rsid w:val="009C79CF"/>
    <w:rsid w:val="009D2C07"/>
    <w:rsid w:val="009D35B1"/>
    <w:rsid w:val="009D6595"/>
    <w:rsid w:val="009D7595"/>
    <w:rsid w:val="009E0EE0"/>
    <w:rsid w:val="009F534E"/>
    <w:rsid w:val="00A02782"/>
    <w:rsid w:val="00A02926"/>
    <w:rsid w:val="00A03FE2"/>
    <w:rsid w:val="00A04705"/>
    <w:rsid w:val="00A04A3F"/>
    <w:rsid w:val="00A057ED"/>
    <w:rsid w:val="00A05A41"/>
    <w:rsid w:val="00A061D2"/>
    <w:rsid w:val="00A07141"/>
    <w:rsid w:val="00A07A81"/>
    <w:rsid w:val="00A16931"/>
    <w:rsid w:val="00A21622"/>
    <w:rsid w:val="00A26B0E"/>
    <w:rsid w:val="00A3122F"/>
    <w:rsid w:val="00A34555"/>
    <w:rsid w:val="00A432E6"/>
    <w:rsid w:val="00A44BC9"/>
    <w:rsid w:val="00A4589D"/>
    <w:rsid w:val="00A503D6"/>
    <w:rsid w:val="00A5063F"/>
    <w:rsid w:val="00A52CC4"/>
    <w:rsid w:val="00A54B50"/>
    <w:rsid w:val="00A55666"/>
    <w:rsid w:val="00A56B86"/>
    <w:rsid w:val="00A57F1A"/>
    <w:rsid w:val="00A610EE"/>
    <w:rsid w:val="00A670EB"/>
    <w:rsid w:val="00A67D34"/>
    <w:rsid w:val="00A67E25"/>
    <w:rsid w:val="00A838EC"/>
    <w:rsid w:val="00A85A20"/>
    <w:rsid w:val="00A964D0"/>
    <w:rsid w:val="00AA3223"/>
    <w:rsid w:val="00AA3EAA"/>
    <w:rsid w:val="00AA4736"/>
    <w:rsid w:val="00AB1117"/>
    <w:rsid w:val="00AB326E"/>
    <w:rsid w:val="00AC069B"/>
    <w:rsid w:val="00AC06D7"/>
    <w:rsid w:val="00AC185B"/>
    <w:rsid w:val="00AC4B02"/>
    <w:rsid w:val="00AC4E5C"/>
    <w:rsid w:val="00AC75AD"/>
    <w:rsid w:val="00AD0B4A"/>
    <w:rsid w:val="00AD4633"/>
    <w:rsid w:val="00AD5249"/>
    <w:rsid w:val="00AE2D81"/>
    <w:rsid w:val="00AF06A0"/>
    <w:rsid w:val="00AF1168"/>
    <w:rsid w:val="00AF1B43"/>
    <w:rsid w:val="00AF6948"/>
    <w:rsid w:val="00AF6FFA"/>
    <w:rsid w:val="00B01A10"/>
    <w:rsid w:val="00B1068D"/>
    <w:rsid w:val="00B1761E"/>
    <w:rsid w:val="00B229AF"/>
    <w:rsid w:val="00B24822"/>
    <w:rsid w:val="00B2726A"/>
    <w:rsid w:val="00B30E4C"/>
    <w:rsid w:val="00B32889"/>
    <w:rsid w:val="00B3439F"/>
    <w:rsid w:val="00B35665"/>
    <w:rsid w:val="00B36950"/>
    <w:rsid w:val="00B41778"/>
    <w:rsid w:val="00B47B9E"/>
    <w:rsid w:val="00B71371"/>
    <w:rsid w:val="00B82D25"/>
    <w:rsid w:val="00B92433"/>
    <w:rsid w:val="00BA7805"/>
    <w:rsid w:val="00BB0441"/>
    <w:rsid w:val="00BB0D93"/>
    <w:rsid w:val="00BB40A2"/>
    <w:rsid w:val="00BB5774"/>
    <w:rsid w:val="00BB65EB"/>
    <w:rsid w:val="00BC015F"/>
    <w:rsid w:val="00BC1DD4"/>
    <w:rsid w:val="00BC478B"/>
    <w:rsid w:val="00BC5533"/>
    <w:rsid w:val="00BD03C7"/>
    <w:rsid w:val="00BD61ED"/>
    <w:rsid w:val="00BE3295"/>
    <w:rsid w:val="00BE329C"/>
    <w:rsid w:val="00BF1AAF"/>
    <w:rsid w:val="00BF3215"/>
    <w:rsid w:val="00BF332E"/>
    <w:rsid w:val="00BF7F46"/>
    <w:rsid w:val="00C0524F"/>
    <w:rsid w:val="00C10544"/>
    <w:rsid w:val="00C13020"/>
    <w:rsid w:val="00C20868"/>
    <w:rsid w:val="00C2226C"/>
    <w:rsid w:val="00C4030A"/>
    <w:rsid w:val="00C44036"/>
    <w:rsid w:val="00C551DA"/>
    <w:rsid w:val="00C5575B"/>
    <w:rsid w:val="00C57D35"/>
    <w:rsid w:val="00C706E4"/>
    <w:rsid w:val="00C739FB"/>
    <w:rsid w:val="00C7726E"/>
    <w:rsid w:val="00C851B0"/>
    <w:rsid w:val="00C90FAA"/>
    <w:rsid w:val="00C91B42"/>
    <w:rsid w:val="00C95574"/>
    <w:rsid w:val="00CA1133"/>
    <w:rsid w:val="00CB4E55"/>
    <w:rsid w:val="00CB71EB"/>
    <w:rsid w:val="00CC1C8D"/>
    <w:rsid w:val="00CC4DD2"/>
    <w:rsid w:val="00CC4E7F"/>
    <w:rsid w:val="00CD420D"/>
    <w:rsid w:val="00CD72D1"/>
    <w:rsid w:val="00CE6FBA"/>
    <w:rsid w:val="00CF6493"/>
    <w:rsid w:val="00D01C13"/>
    <w:rsid w:val="00D066F7"/>
    <w:rsid w:val="00D13E5B"/>
    <w:rsid w:val="00D144AE"/>
    <w:rsid w:val="00D14796"/>
    <w:rsid w:val="00D23271"/>
    <w:rsid w:val="00D256DC"/>
    <w:rsid w:val="00D47D26"/>
    <w:rsid w:val="00D51EC6"/>
    <w:rsid w:val="00D53CAE"/>
    <w:rsid w:val="00D53E69"/>
    <w:rsid w:val="00D55F52"/>
    <w:rsid w:val="00D5690F"/>
    <w:rsid w:val="00D62FEE"/>
    <w:rsid w:val="00D632B6"/>
    <w:rsid w:val="00D70664"/>
    <w:rsid w:val="00D76B96"/>
    <w:rsid w:val="00D91317"/>
    <w:rsid w:val="00D91EEA"/>
    <w:rsid w:val="00DB14FC"/>
    <w:rsid w:val="00DB2346"/>
    <w:rsid w:val="00DB2F28"/>
    <w:rsid w:val="00DC0B94"/>
    <w:rsid w:val="00DC4DE0"/>
    <w:rsid w:val="00DD0D27"/>
    <w:rsid w:val="00DD147B"/>
    <w:rsid w:val="00DD6B9F"/>
    <w:rsid w:val="00DE0A7A"/>
    <w:rsid w:val="00DE2CFA"/>
    <w:rsid w:val="00DF61E8"/>
    <w:rsid w:val="00DF6361"/>
    <w:rsid w:val="00E0140E"/>
    <w:rsid w:val="00E035F4"/>
    <w:rsid w:val="00E04B0A"/>
    <w:rsid w:val="00E11B15"/>
    <w:rsid w:val="00E2302F"/>
    <w:rsid w:val="00E24DDE"/>
    <w:rsid w:val="00E25176"/>
    <w:rsid w:val="00E26052"/>
    <w:rsid w:val="00E33F13"/>
    <w:rsid w:val="00E4233A"/>
    <w:rsid w:val="00E47E9D"/>
    <w:rsid w:val="00E5579E"/>
    <w:rsid w:val="00E56369"/>
    <w:rsid w:val="00E61362"/>
    <w:rsid w:val="00E618F5"/>
    <w:rsid w:val="00E71C9B"/>
    <w:rsid w:val="00E82C52"/>
    <w:rsid w:val="00E8521A"/>
    <w:rsid w:val="00E869F4"/>
    <w:rsid w:val="00E9330D"/>
    <w:rsid w:val="00E9456B"/>
    <w:rsid w:val="00E961C1"/>
    <w:rsid w:val="00EB4C50"/>
    <w:rsid w:val="00EB5210"/>
    <w:rsid w:val="00EB76E2"/>
    <w:rsid w:val="00EC0937"/>
    <w:rsid w:val="00EC0A5B"/>
    <w:rsid w:val="00EC48B6"/>
    <w:rsid w:val="00EC660E"/>
    <w:rsid w:val="00EC699A"/>
    <w:rsid w:val="00ED1DCC"/>
    <w:rsid w:val="00ED4F07"/>
    <w:rsid w:val="00ED7811"/>
    <w:rsid w:val="00ED7B6E"/>
    <w:rsid w:val="00EE035A"/>
    <w:rsid w:val="00EE0F87"/>
    <w:rsid w:val="00EE546F"/>
    <w:rsid w:val="00EF140F"/>
    <w:rsid w:val="00EF141B"/>
    <w:rsid w:val="00EF2998"/>
    <w:rsid w:val="00EF3B3E"/>
    <w:rsid w:val="00EF4E13"/>
    <w:rsid w:val="00EF5071"/>
    <w:rsid w:val="00EF59B3"/>
    <w:rsid w:val="00EF5CA9"/>
    <w:rsid w:val="00F05B65"/>
    <w:rsid w:val="00F05CEC"/>
    <w:rsid w:val="00F13BBA"/>
    <w:rsid w:val="00F2231A"/>
    <w:rsid w:val="00F26CC0"/>
    <w:rsid w:val="00F337DA"/>
    <w:rsid w:val="00F345D9"/>
    <w:rsid w:val="00F359DA"/>
    <w:rsid w:val="00F37C6E"/>
    <w:rsid w:val="00F412EC"/>
    <w:rsid w:val="00F47AD3"/>
    <w:rsid w:val="00F52753"/>
    <w:rsid w:val="00F5595C"/>
    <w:rsid w:val="00F67A8E"/>
    <w:rsid w:val="00F738F1"/>
    <w:rsid w:val="00F743A8"/>
    <w:rsid w:val="00F77013"/>
    <w:rsid w:val="00F86D6C"/>
    <w:rsid w:val="00F915A1"/>
    <w:rsid w:val="00F9263C"/>
    <w:rsid w:val="00F9278C"/>
    <w:rsid w:val="00F9345B"/>
    <w:rsid w:val="00FA47A9"/>
    <w:rsid w:val="00FB3EBA"/>
    <w:rsid w:val="00FC0498"/>
    <w:rsid w:val="00FC4161"/>
    <w:rsid w:val="00FC43B8"/>
    <w:rsid w:val="00FC6521"/>
    <w:rsid w:val="00FD140D"/>
    <w:rsid w:val="00FD5331"/>
    <w:rsid w:val="00FD53CA"/>
    <w:rsid w:val="00FD5B07"/>
    <w:rsid w:val="00FE502E"/>
    <w:rsid w:val="00FF0293"/>
    <w:rsid w:val="00FF07EC"/>
    <w:rsid w:val="00FF4AD8"/>
    <w:rsid w:val="00FF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87C2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87C2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C13020"/>
    <w:rPr>
      <w:color w:val="0000FF"/>
      <w:u w:val="single"/>
    </w:rPr>
  </w:style>
  <w:style w:type="character" w:customStyle="1" w:styleId="HTMLPreformattedChar">
    <w:name w:val="HTML Preformatted Char"/>
    <w:uiPriority w:val="99"/>
    <w:locked/>
    <w:rsid w:val="00C13020"/>
    <w:rPr>
      <w:rFonts w:ascii="Courier New" w:hAnsi="Courier New" w:cs="Courier New"/>
      <w:sz w:val="26"/>
      <w:szCs w:val="26"/>
    </w:rPr>
  </w:style>
  <w:style w:type="paragraph" w:styleId="HTMLPreformatted">
    <w:name w:val="HTML Preformatted"/>
    <w:basedOn w:val="Normal"/>
    <w:link w:val="HTMLPreformattedChar2"/>
    <w:uiPriority w:val="99"/>
    <w:rsid w:val="00C13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5C4BF9"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link w:val="HTMLPreformatted"/>
    <w:uiPriority w:val="99"/>
    <w:semiHidden/>
    <w:locked/>
    <w:rsid w:val="00C13020"/>
    <w:rPr>
      <w:rFonts w:ascii="Consolas" w:hAnsi="Consolas" w:cs="Consolas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1302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130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302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130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3020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13020"/>
    <w:pPr>
      <w:spacing w:line="360" w:lineRule="auto"/>
      <w:ind w:left="360" w:firstLine="36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3020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13020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3020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13020"/>
    <w:pPr>
      <w:spacing w:line="360" w:lineRule="auto"/>
      <w:ind w:left="540" w:firstLine="360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1302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1302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1">
    <w:name w:val="Абзац списка1"/>
    <w:basedOn w:val="Normal"/>
    <w:uiPriority w:val="99"/>
    <w:rsid w:val="00C13020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10">
    <w:name w:val="Знак1"/>
    <w:basedOn w:val="Normal"/>
    <w:uiPriority w:val="99"/>
    <w:rsid w:val="00C1302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C13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C13020"/>
    <w:pPr>
      <w:widowControl w:val="0"/>
      <w:autoSpaceDE w:val="0"/>
      <w:autoSpaceDN w:val="0"/>
      <w:adjustRightInd w:val="0"/>
      <w:ind w:firstLine="3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bullet1gif">
    <w:name w:val="msonormalbullet1.gif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a">
    <w:name w:val="Прижатый влево"/>
    <w:basedOn w:val="Normal"/>
    <w:next w:val="Normal"/>
    <w:uiPriority w:val="99"/>
    <w:rsid w:val="00C130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Обычный1"/>
    <w:uiPriority w:val="99"/>
    <w:rsid w:val="00C13020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C13020"/>
    <w:rPr>
      <w:rFonts w:eastAsia="Times New Roman" w:cs="Calibri"/>
      <w:lang w:eastAsia="en-US"/>
    </w:rPr>
  </w:style>
  <w:style w:type="paragraph" w:customStyle="1" w:styleId="Style16">
    <w:name w:val="Style16"/>
    <w:basedOn w:val="Normal"/>
    <w:uiPriority w:val="99"/>
    <w:rsid w:val="00C1302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10">
    <w:name w:val="Style10"/>
    <w:basedOn w:val="Normal"/>
    <w:uiPriority w:val="99"/>
    <w:rsid w:val="00C13020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paragraph" w:styleId="ListParagraph">
    <w:name w:val="List Paragraph"/>
    <w:basedOn w:val="Normal"/>
    <w:uiPriority w:val="99"/>
    <w:qFormat/>
    <w:rsid w:val="00C130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130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t5">
    <w:name w:val="ft5"/>
    <w:basedOn w:val="DefaultParagraphFont"/>
    <w:uiPriority w:val="99"/>
    <w:rsid w:val="00C13020"/>
  </w:style>
  <w:style w:type="character" w:customStyle="1" w:styleId="ft227">
    <w:name w:val="ft227"/>
    <w:basedOn w:val="DefaultParagraphFont"/>
    <w:uiPriority w:val="99"/>
    <w:rsid w:val="00C13020"/>
  </w:style>
  <w:style w:type="character" w:customStyle="1" w:styleId="ft233">
    <w:name w:val="ft233"/>
    <w:basedOn w:val="DefaultParagraphFont"/>
    <w:uiPriority w:val="99"/>
    <w:rsid w:val="00C13020"/>
  </w:style>
  <w:style w:type="character" w:customStyle="1" w:styleId="ft238">
    <w:name w:val="ft238"/>
    <w:basedOn w:val="DefaultParagraphFont"/>
    <w:uiPriority w:val="99"/>
    <w:rsid w:val="00C13020"/>
  </w:style>
  <w:style w:type="character" w:customStyle="1" w:styleId="ft242">
    <w:name w:val="ft242"/>
    <w:basedOn w:val="DefaultParagraphFont"/>
    <w:uiPriority w:val="99"/>
    <w:rsid w:val="00C13020"/>
  </w:style>
  <w:style w:type="character" w:customStyle="1" w:styleId="ft243">
    <w:name w:val="ft243"/>
    <w:basedOn w:val="DefaultParagraphFont"/>
    <w:uiPriority w:val="99"/>
    <w:rsid w:val="00C13020"/>
  </w:style>
  <w:style w:type="character" w:customStyle="1" w:styleId="ft277">
    <w:name w:val="ft277"/>
    <w:basedOn w:val="DefaultParagraphFont"/>
    <w:uiPriority w:val="99"/>
    <w:rsid w:val="00C13020"/>
  </w:style>
  <w:style w:type="character" w:customStyle="1" w:styleId="ft310">
    <w:name w:val="ft310"/>
    <w:basedOn w:val="DefaultParagraphFont"/>
    <w:uiPriority w:val="99"/>
    <w:rsid w:val="00C13020"/>
  </w:style>
  <w:style w:type="character" w:customStyle="1" w:styleId="ft335">
    <w:name w:val="ft335"/>
    <w:basedOn w:val="DefaultParagraphFont"/>
    <w:uiPriority w:val="99"/>
    <w:rsid w:val="00C13020"/>
  </w:style>
  <w:style w:type="character" w:customStyle="1" w:styleId="ft350">
    <w:name w:val="ft350"/>
    <w:basedOn w:val="DefaultParagraphFont"/>
    <w:uiPriority w:val="99"/>
    <w:rsid w:val="00C13020"/>
  </w:style>
  <w:style w:type="character" w:customStyle="1" w:styleId="ft430">
    <w:name w:val="ft430"/>
    <w:basedOn w:val="DefaultParagraphFont"/>
    <w:uiPriority w:val="99"/>
    <w:rsid w:val="00C13020"/>
  </w:style>
  <w:style w:type="character" w:customStyle="1" w:styleId="ft471">
    <w:name w:val="ft471"/>
    <w:basedOn w:val="DefaultParagraphFont"/>
    <w:uiPriority w:val="99"/>
    <w:rsid w:val="00C13020"/>
  </w:style>
  <w:style w:type="character" w:customStyle="1" w:styleId="ft507">
    <w:name w:val="ft507"/>
    <w:basedOn w:val="DefaultParagraphFont"/>
    <w:uiPriority w:val="99"/>
    <w:rsid w:val="00C13020"/>
  </w:style>
  <w:style w:type="character" w:customStyle="1" w:styleId="apple-converted-space">
    <w:name w:val="apple-converted-space"/>
    <w:basedOn w:val="DefaultParagraphFont"/>
    <w:uiPriority w:val="99"/>
    <w:rsid w:val="00C13020"/>
  </w:style>
  <w:style w:type="character" w:customStyle="1" w:styleId="FontStyle11">
    <w:name w:val="Font Style11"/>
    <w:uiPriority w:val="99"/>
    <w:rsid w:val="00C13020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C130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C13020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uiPriority w:val="99"/>
    <w:rsid w:val="00C13020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C13020"/>
    <w:rPr>
      <w:rFonts w:ascii="Times New Roman" w:eastAsia="Batang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13020"/>
    <w:rPr>
      <w:b/>
      <w:bCs/>
    </w:rPr>
  </w:style>
  <w:style w:type="paragraph" w:customStyle="1" w:styleId="msonormalcxspmiddle">
    <w:name w:val="msonormalcxspmiddle"/>
    <w:basedOn w:val="Normal"/>
    <w:uiPriority w:val="99"/>
    <w:rsid w:val="00C13020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C13020"/>
  </w:style>
  <w:style w:type="paragraph" w:customStyle="1" w:styleId="p2">
    <w:name w:val="p2"/>
    <w:basedOn w:val="Normal"/>
    <w:uiPriority w:val="99"/>
    <w:rsid w:val="00C13020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PlainTextChar">
    <w:name w:val="Plain Text Char"/>
    <w:uiPriority w:val="99"/>
    <w:locked/>
    <w:rsid w:val="00C13020"/>
    <w:rPr>
      <w:rFonts w:ascii="Courier New" w:hAnsi="Courier New" w:cs="Courier New"/>
      <w:lang w:eastAsia="ru-RU"/>
    </w:rPr>
  </w:style>
  <w:style w:type="paragraph" w:styleId="PlainText">
    <w:name w:val="Plain Text"/>
    <w:basedOn w:val="Normal"/>
    <w:link w:val="PlainTextChar2"/>
    <w:uiPriority w:val="99"/>
    <w:rsid w:val="00C13020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C4BF9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link w:val="PlainText"/>
    <w:uiPriority w:val="99"/>
    <w:semiHidden/>
    <w:locked/>
    <w:rsid w:val="00C13020"/>
    <w:rPr>
      <w:rFonts w:ascii="Consolas" w:hAnsi="Consolas" w:cs="Consolas"/>
      <w:sz w:val="21"/>
      <w:szCs w:val="21"/>
      <w:lang w:eastAsia="ru-RU"/>
    </w:rPr>
  </w:style>
  <w:style w:type="paragraph" w:customStyle="1" w:styleId="p4">
    <w:name w:val="p4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semiHidden/>
    <w:rsid w:val="00C13020"/>
    <w:pPr>
      <w:widowControl w:val="0"/>
      <w:autoSpaceDE w:val="0"/>
      <w:autoSpaceDN w:val="0"/>
      <w:adjustRightInd w:val="0"/>
      <w:spacing w:line="324" w:lineRule="exact"/>
      <w:ind w:firstLine="1781"/>
    </w:pPr>
  </w:style>
  <w:style w:type="character" w:customStyle="1" w:styleId="FontStyle12">
    <w:name w:val="Font Style12"/>
    <w:uiPriority w:val="99"/>
    <w:rsid w:val="00C13020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Normal"/>
    <w:uiPriority w:val="99"/>
    <w:rsid w:val="00C13020"/>
    <w:pPr>
      <w:spacing w:before="100" w:beforeAutospacing="1" w:after="100" w:afterAutospacing="1"/>
    </w:pPr>
  </w:style>
  <w:style w:type="character" w:customStyle="1" w:styleId="c0">
    <w:name w:val="c0"/>
    <w:uiPriority w:val="99"/>
    <w:rsid w:val="00C13020"/>
  </w:style>
  <w:style w:type="paragraph" w:customStyle="1" w:styleId="c7">
    <w:name w:val="c7"/>
    <w:basedOn w:val="Normal"/>
    <w:uiPriority w:val="99"/>
    <w:rsid w:val="00C1302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30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uiPriority w:val="99"/>
    <w:rsid w:val="00C13020"/>
  </w:style>
  <w:style w:type="paragraph" w:customStyle="1" w:styleId="text">
    <w:name w:val="text"/>
    <w:basedOn w:val="Normal"/>
    <w:uiPriority w:val="99"/>
    <w:rsid w:val="00C13020"/>
    <w:pPr>
      <w:spacing w:before="75" w:after="75"/>
      <w:ind w:firstLine="300"/>
      <w:jc w:val="both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130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3020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C13020"/>
    <w:rPr>
      <w:i/>
      <w:iCs/>
    </w:rPr>
  </w:style>
  <w:style w:type="character" w:customStyle="1" w:styleId="a0">
    <w:name w:val="Основной текст_"/>
    <w:link w:val="13"/>
    <w:uiPriority w:val="99"/>
    <w:locked/>
    <w:rsid w:val="00C13020"/>
    <w:rPr>
      <w:spacing w:val="5"/>
      <w:sz w:val="21"/>
      <w:szCs w:val="21"/>
      <w:shd w:val="clear" w:color="auto" w:fill="FFFFFF"/>
    </w:rPr>
  </w:style>
  <w:style w:type="paragraph" w:customStyle="1" w:styleId="13">
    <w:name w:val="Основной текст1"/>
    <w:basedOn w:val="Normal"/>
    <w:link w:val="a0"/>
    <w:uiPriority w:val="99"/>
    <w:rsid w:val="00C13020"/>
    <w:pPr>
      <w:widowControl w:val="0"/>
      <w:shd w:val="clear" w:color="auto" w:fill="FFFFFF"/>
      <w:spacing w:before="240" w:line="274" w:lineRule="exact"/>
    </w:pPr>
    <w:rPr>
      <w:rFonts w:ascii="Calibri" w:eastAsia="Calibri" w:hAnsi="Calibri" w:cs="Calibri"/>
      <w:spacing w:val="5"/>
      <w:sz w:val="21"/>
      <w:szCs w:val="21"/>
    </w:rPr>
  </w:style>
  <w:style w:type="paragraph" w:customStyle="1" w:styleId="p6">
    <w:name w:val="p6"/>
    <w:basedOn w:val="Normal"/>
    <w:uiPriority w:val="99"/>
    <w:rsid w:val="00C13020"/>
    <w:pPr>
      <w:spacing w:before="100" w:beforeAutospacing="1" w:after="100" w:afterAutospacing="1"/>
    </w:pPr>
  </w:style>
  <w:style w:type="character" w:customStyle="1" w:styleId="Bodytext">
    <w:name w:val="Body text_"/>
    <w:uiPriority w:val="99"/>
    <w:locked/>
    <w:rsid w:val="00C13020"/>
    <w:rPr>
      <w:sz w:val="28"/>
      <w:szCs w:val="28"/>
      <w:shd w:val="clear" w:color="auto" w:fill="FFFFFF"/>
    </w:rPr>
  </w:style>
  <w:style w:type="character" w:customStyle="1" w:styleId="s1">
    <w:name w:val="s1"/>
    <w:basedOn w:val="DefaultParagraphFont"/>
    <w:uiPriority w:val="99"/>
    <w:rsid w:val="0048646B"/>
  </w:style>
  <w:style w:type="paragraph" w:styleId="Caption">
    <w:name w:val="caption"/>
    <w:basedOn w:val="Normal"/>
    <w:next w:val="Normal"/>
    <w:uiPriority w:val="99"/>
    <w:qFormat/>
    <w:locked/>
    <w:rsid w:val="00573EA2"/>
    <w:rPr>
      <w:b/>
      <w:bCs/>
      <w:sz w:val="20"/>
      <w:szCs w:val="20"/>
    </w:rPr>
  </w:style>
  <w:style w:type="paragraph" w:customStyle="1" w:styleId="2">
    <w:name w:val="Абзац списка2"/>
    <w:basedOn w:val="Normal"/>
    <w:uiPriority w:val="99"/>
    <w:rsid w:val="0075283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1"/>
    <w:uiPriority w:val="99"/>
    <w:qFormat/>
    <w:locked/>
    <w:rsid w:val="0003788C"/>
    <w:pPr>
      <w:shd w:val="clear" w:color="auto" w:fill="FFFFFF"/>
      <w:autoSpaceDE w:val="0"/>
      <w:autoSpaceDN w:val="0"/>
      <w:adjustRightInd w:val="0"/>
      <w:jc w:val="center"/>
    </w:pPr>
    <w:rPr>
      <w:rFonts w:ascii="Calibri" w:eastAsia="Calibri" w:hAnsi="Calibri" w:cs="Calibri"/>
      <w:b/>
      <w:bCs/>
      <w:color w:val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AE2D81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03788C"/>
    <w:rPr>
      <w:b/>
      <w:bCs/>
      <w:color w:val="000000"/>
      <w:sz w:val="24"/>
      <w:szCs w:val="24"/>
      <w:lang w:val="ru-RU" w:eastAsia="ru-RU"/>
    </w:rPr>
  </w:style>
  <w:style w:type="paragraph" w:customStyle="1" w:styleId="20">
    <w:name w:val="2"/>
    <w:basedOn w:val="Normal"/>
    <w:uiPriority w:val="99"/>
    <w:rsid w:val="0003788C"/>
    <w:pPr>
      <w:suppressAutoHyphens/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a1">
    <w:name w:val="Базовый"/>
    <w:uiPriority w:val="99"/>
    <w:rsid w:val="00F743A8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hAnsi="Times New Roman"/>
      <w:color w:val="00000A"/>
      <w:sz w:val="24"/>
      <w:szCs w:val="24"/>
      <w:lang w:eastAsia="zh-CN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503774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5985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</dc:title>
  <dc:subject/>
  <dc:creator>михаил</dc:creator>
  <cp:keywords/>
  <dc:description/>
  <cp:lastModifiedBy>Ажищева Н.Ю.</cp:lastModifiedBy>
  <cp:revision>2</cp:revision>
  <cp:lastPrinted>2018-08-16T06:47:00Z</cp:lastPrinted>
  <dcterms:created xsi:type="dcterms:W3CDTF">2018-08-27T10:33:00Z</dcterms:created>
  <dcterms:modified xsi:type="dcterms:W3CDTF">2018-08-27T10:33:00Z</dcterms:modified>
</cp:coreProperties>
</file>